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F55" w:rsidRDefault="00AB5F55"/>
    <w:p w:rsidR="009F5BAE" w:rsidRDefault="009F5BAE"/>
    <w:p w:rsidR="009F5BAE" w:rsidRDefault="009F5BAE"/>
    <w:p w:rsidR="009F5BAE" w:rsidRDefault="009F5BAE"/>
    <w:p w:rsidR="009F5BAE" w:rsidRDefault="009F5BAE"/>
    <w:p w:rsidR="009F5BAE" w:rsidRDefault="009F5BAE"/>
    <w:p w:rsidR="009F5BAE" w:rsidRDefault="009F5BAE"/>
    <w:p w:rsidR="009F5BAE" w:rsidRDefault="00DF13D6" w:rsidP="00DF13D6">
      <w:pPr>
        <w:jc w:val="center"/>
        <w:rPr>
          <w:sz w:val="36"/>
          <w:szCs w:val="36"/>
        </w:rPr>
      </w:pPr>
      <w:r>
        <w:rPr>
          <w:sz w:val="36"/>
          <w:szCs w:val="36"/>
        </w:rPr>
        <w:t>IPRO 335</w:t>
      </w:r>
    </w:p>
    <w:p w:rsidR="00DF13D6" w:rsidRPr="00DF13D6" w:rsidRDefault="00DF13D6" w:rsidP="00DF13D6">
      <w:pPr>
        <w:jc w:val="center"/>
        <w:rPr>
          <w:sz w:val="36"/>
          <w:szCs w:val="36"/>
        </w:rPr>
      </w:pPr>
      <w:r>
        <w:rPr>
          <w:sz w:val="36"/>
          <w:szCs w:val="36"/>
        </w:rPr>
        <w:t>GREEN BUILDING DESIGN CONCEPT &amp; INTEGRATION</w:t>
      </w:r>
    </w:p>
    <w:p w:rsidR="009F5BAE" w:rsidRDefault="009F5BAE"/>
    <w:p w:rsidR="009F5BAE" w:rsidRDefault="009F5BAE"/>
    <w:p w:rsidR="00597D6C" w:rsidRDefault="00597D6C">
      <w:pPr>
        <w:rPr>
          <w:noProof/>
        </w:rPr>
      </w:pPr>
    </w:p>
    <w:p w:rsidR="009F5BAE" w:rsidRDefault="00597D6C" w:rsidP="00597D6C">
      <w:pPr>
        <w:jc w:val="center"/>
      </w:pPr>
      <w:r>
        <w:rPr>
          <w:noProof/>
        </w:rPr>
        <w:drawing>
          <wp:inline distT="0" distB="0" distL="0" distR="0">
            <wp:extent cx="676275" cy="552450"/>
            <wp:effectExtent l="19050" t="0" r="9525" b="0"/>
            <wp:docPr id="2" name="Picture 0" descr="IPRO 335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RO 335 Logo.jpg"/>
                    <pic:cNvPicPr/>
                  </pic:nvPicPr>
                  <pic:blipFill>
                    <a:blip r:embed="rId5" cstate="print"/>
                    <a:srcRect l="29911" t="26207" r="59524" b="33793"/>
                    <a:stretch>
                      <a:fillRect/>
                    </a:stretch>
                  </pic:blipFill>
                  <pic:spPr>
                    <a:xfrm>
                      <a:off x="0" y="0"/>
                      <a:ext cx="676275" cy="552450"/>
                    </a:xfrm>
                    <a:prstGeom prst="rect">
                      <a:avLst/>
                    </a:prstGeom>
                  </pic:spPr>
                </pic:pic>
              </a:graphicData>
            </a:graphic>
          </wp:inline>
        </w:drawing>
      </w:r>
    </w:p>
    <w:p w:rsidR="009F5BAE" w:rsidRDefault="009F5BAE"/>
    <w:p w:rsidR="009F5BAE" w:rsidRDefault="009F5BAE"/>
    <w:p w:rsidR="009F5BAE" w:rsidRDefault="009F5BAE"/>
    <w:p w:rsidR="009F5BAE" w:rsidRDefault="009F5BAE"/>
    <w:p w:rsidR="009F5BAE" w:rsidRDefault="009F5BAE"/>
    <w:p w:rsidR="009F5BAE" w:rsidRDefault="009F5BAE"/>
    <w:p w:rsidR="009F5BAE" w:rsidRDefault="00DF13D6" w:rsidP="00DF13D6">
      <w:pPr>
        <w:jc w:val="center"/>
        <w:rPr>
          <w:sz w:val="28"/>
          <w:szCs w:val="28"/>
        </w:rPr>
      </w:pPr>
      <w:r>
        <w:rPr>
          <w:sz w:val="28"/>
          <w:szCs w:val="28"/>
        </w:rPr>
        <w:t>PROJECT PLAN</w:t>
      </w:r>
    </w:p>
    <w:p w:rsidR="009F5BAE" w:rsidRDefault="00DF13D6" w:rsidP="00DF13D6">
      <w:pPr>
        <w:jc w:val="center"/>
      </w:pPr>
      <w:r>
        <w:t>SEPTEMBER 11</w:t>
      </w:r>
      <w:r w:rsidRPr="00DF13D6">
        <w:rPr>
          <w:vertAlign w:val="superscript"/>
        </w:rPr>
        <w:t>TH</w:t>
      </w:r>
      <w:r>
        <w:t>, 2009</w:t>
      </w:r>
    </w:p>
    <w:p w:rsidR="00DF13D6" w:rsidRDefault="00DF13D6" w:rsidP="00DF13D6">
      <w:pPr>
        <w:jc w:val="center"/>
      </w:pPr>
    </w:p>
    <w:p w:rsidR="00597D6C" w:rsidRDefault="00597D6C" w:rsidP="009B2FDD">
      <w:pPr>
        <w:spacing w:after="0"/>
      </w:pPr>
    </w:p>
    <w:p w:rsidR="00597D6C" w:rsidRDefault="00597D6C" w:rsidP="009B2FDD">
      <w:pPr>
        <w:spacing w:after="0"/>
      </w:pPr>
    </w:p>
    <w:p w:rsidR="008343E6" w:rsidRDefault="009F5BAE" w:rsidP="009B2FDD">
      <w:pPr>
        <w:spacing w:after="0"/>
      </w:pPr>
      <w:r w:rsidRPr="008343E6">
        <w:rPr>
          <w:b/>
          <w:sz w:val="26"/>
          <w:szCs w:val="26"/>
          <w:u w:val="single"/>
        </w:rPr>
        <w:lastRenderedPageBreak/>
        <w:t>Team Information</w:t>
      </w:r>
      <w:r w:rsidR="008343E6">
        <w:rPr>
          <w:b/>
          <w:sz w:val="26"/>
          <w:szCs w:val="26"/>
          <w:u w:val="single"/>
        </w:rPr>
        <w:t>:</w:t>
      </w:r>
      <w:r w:rsidR="008343E6">
        <w:rPr>
          <w:sz w:val="26"/>
          <w:szCs w:val="26"/>
        </w:rPr>
        <w:t xml:space="preserve">  </w:t>
      </w:r>
      <w:r w:rsidR="00B61999">
        <w:rPr>
          <w:sz w:val="26"/>
          <w:szCs w:val="26"/>
        </w:rPr>
        <w:t>UAE – United Architects and Engineers</w:t>
      </w:r>
    </w:p>
    <w:tbl>
      <w:tblPr>
        <w:tblStyle w:val="MediumShading11"/>
        <w:tblW w:w="5000" w:type="pct"/>
        <w:tblLook w:val="04A0"/>
      </w:tblPr>
      <w:tblGrid>
        <w:gridCol w:w="3060"/>
        <w:gridCol w:w="3781"/>
        <w:gridCol w:w="311"/>
        <w:gridCol w:w="3144"/>
      </w:tblGrid>
      <w:tr w:rsidR="00151129" w:rsidRPr="009B2FDD" w:rsidTr="00151129">
        <w:trPr>
          <w:cnfStyle w:val="100000000000"/>
        </w:trPr>
        <w:tc>
          <w:tcPr>
            <w:cnfStyle w:val="001000000000"/>
            <w:tcW w:w="1486" w:type="pct"/>
          </w:tcPr>
          <w:p w:rsidR="00CD0126" w:rsidRPr="009B2FDD" w:rsidRDefault="00CD0126" w:rsidP="00CD0126">
            <w:pPr>
              <w:spacing w:line="276" w:lineRule="auto"/>
              <w:rPr>
                <w:color w:val="auto"/>
                <w:sz w:val="24"/>
                <w:szCs w:val="24"/>
              </w:rPr>
            </w:pPr>
            <w:r w:rsidRPr="009B2FDD">
              <w:rPr>
                <w:color w:val="auto"/>
                <w:sz w:val="24"/>
                <w:szCs w:val="24"/>
              </w:rPr>
              <w:t>Team Member</w:t>
            </w:r>
          </w:p>
        </w:tc>
        <w:tc>
          <w:tcPr>
            <w:tcW w:w="1836" w:type="pct"/>
          </w:tcPr>
          <w:p w:rsidR="00CD0126" w:rsidRPr="009B2FDD" w:rsidRDefault="00CD0126" w:rsidP="00CD0126">
            <w:pPr>
              <w:jc w:val="center"/>
              <w:cnfStyle w:val="100000000000"/>
              <w:rPr>
                <w:sz w:val="24"/>
                <w:szCs w:val="24"/>
              </w:rPr>
            </w:pPr>
            <w:r>
              <w:rPr>
                <w:sz w:val="24"/>
                <w:szCs w:val="24"/>
              </w:rPr>
              <w:t>Major</w:t>
            </w:r>
          </w:p>
        </w:tc>
        <w:tc>
          <w:tcPr>
            <w:tcW w:w="151" w:type="pct"/>
          </w:tcPr>
          <w:p w:rsidR="00CD0126" w:rsidRPr="009B2FDD" w:rsidRDefault="00CD0126" w:rsidP="00CD0126">
            <w:pPr>
              <w:jc w:val="center"/>
              <w:cnfStyle w:val="100000000000"/>
              <w:rPr>
                <w:sz w:val="24"/>
                <w:szCs w:val="24"/>
              </w:rPr>
            </w:pPr>
          </w:p>
        </w:tc>
        <w:tc>
          <w:tcPr>
            <w:tcW w:w="1527" w:type="pct"/>
          </w:tcPr>
          <w:p w:rsidR="00CD0126" w:rsidRPr="009B2FDD" w:rsidRDefault="00CD0126" w:rsidP="00CD0126">
            <w:pPr>
              <w:spacing w:line="276" w:lineRule="auto"/>
              <w:jc w:val="center"/>
              <w:cnfStyle w:val="100000000000"/>
              <w:rPr>
                <w:color w:val="auto"/>
                <w:sz w:val="24"/>
                <w:szCs w:val="24"/>
              </w:rPr>
            </w:pPr>
            <w:r w:rsidRPr="009B2FDD">
              <w:rPr>
                <w:color w:val="auto"/>
                <w:sz w:val="24"/>
                <w:szCs w:val="24"/>
              </w:rPr>
              <w:t>Contact Information</w:t>
            </w:r>
          </w:p>
        </w:tc>
      </w:tr>
      <w:tr w:rsidR="00151129" w:rsidRPr="009B2FDD" w:rsidTr="00151129">
        <w:trPr>
          <w:cnfStyle w:val="000000100000"/>
        </w:trPr>
        <w:tc>
          <w:tcPr>
            <w:cnfStyle w:val="001000000000"/>
            <w:tcW w:w="1486" w:type="pct"/>
          </w:tcPr>
          <w:p w:rsidR="00CD0126" w:rsidRPr="009B2FDD" w:rsidRDefault="00CD0126" w:rsidP="00CD0126">
            <w:pPr>
              <w:spacing w:line="276" w:lineRule="auto"/>
              <w:rPr>
                <w:sz w:val="24"/>
                <w:szCs w:val="24"/>
              </w:rPr>
            </w:pPr>
            <w:proofErr w:type="spellStart"/>
            <w:r w:rsidRPr="009B2FDD">
              <w:rPr>
                <w:sz w:val="24"/>
                <w:szCs w:val="24"/>
              </w:rPr>
              <w:t>Aris</w:t>
            </w:r>
            <w:proofErr w:type="spellEnd"/>
            <w:r w:rsidRPr="009B2FDD">
              <w:rPr>
                <w:sz w:val="24"/>
                <w:szCs w:val="24"/>
              </w:rPr>
              <w:t xml:space="preserve"> </w:t>
            </w:r>
            <w:proofErr w:type="spellStart"/>
            <w:r w:rsidRPr="009B2FDD">
              <w:rPr>
                <w:sz w:val="24"/>
                <w:szCs w:val="24"/>
              </w:rPr>
              <w:t>Avanessian</w:t>
            </w:r>
            <w:proofErr w:type="spellEnd"/>
          </w:p>
        </w:tc>
        <w:tc>
          <w:tcPr>
            <w:tcW w:w="1836" w:type="pct"/>
          </w:tcPr>
          <w:p w:rsidR="00CD0126" w:rsidRPr="009B2FDD" w:rsidRDefault="00CD0126" w:rsidP="00CD0126">
            <w:pPr>
              <w:jc w:val="center"/>
              <w:cnfStyle w:val="000000100000"/>
              <w:rPr>
                <w:rFonts w:cs="Arial"/>
                <w:sz w:val="24"/>
                <w:szCs w:val="24"/>
              </w:rPr>
            </w:pPr>
            <w:r>
              <w:rPr>
                <w:rFonts w:cs="Arial"/>
                <w:sz w:val="24"/>
                <w:szCs w:val="24"/>
              </w:rPr>
              <w:t>Architectural Engineering</w:t>
            </w:r>
          </w:p>
        </w:tc>
        <w:tc>
          <w:tcPr>
            <w:tcW w:w="151" w:type="pct"/>
          </w:tcPr>
          <w:p w:rsidR="00CD0126" w:rsidRPr="009B2FDD" w:rsidRDefault="00CD0126" w:rsidP="00CD0126">
            <w:pPr>
              <w:jc w:val="center"/>
              <w:cnfStyle w:val="000000100000"/>
              <w:rPr>
                <w:rFonts w:cs="Arial"/>
                <w:sz w:val="24"/>
                <w:szCs w:val="24"/>
              </w:rPr>
            </w:pPr>
          </w:p>
        </w:tc>
        <w:tc>
          <w:tcPr>
            <w:tcW w:w="1527" w:type="pct"/>
          </w:tcPr>
          <w:p w:rsidR="00CD0126" w:rsidRPr="009B2FDD" w:rsidRDefault="00B145D6" w:rsidP="00CD0126">
            <w:pPr>
              <w:spacing w:line="276" w:lineRule="auto"/>
              <w:jc w:val="center"/>
              <w:cnfStyle w:val="000000100000"/>
              <w:rPr>
                <w:rFonts w:cs="Arial"/>
                <w:sz w:val="24"/>
                <w:szCs w:val="24"/>
              </w:rPr>
            </w:pPr>
            <w:hyperlink r:id="rId6" w:history="1">
              <w:r w:rsidR="00CD0126" w:rsidRPr="009B2FDD">
                <w:rPr>
                  <w:rStyle w:val="Hyperlink"/>
                  <w:rFonts w:cs="Arial"/>
                  <w:color w:val="auto"/>
                  <w:sz w:val="24"/>
                  <w:szCs w:val="24"/>
                  <w:u w:val="none"/>
                </w:rPr>
                <w:t>aavaness@iit.edu</w:t>
              </w:r>
            </w:hyperlink>
          </w:p>
        </w:tc>
      </w:tr>
      <w:tr w:rsidR="00151129" w:rsidRPr="009B2FDD" w:rsidTr="00151129">
        <w:trPr>
          <w:cnfStyle w:val="000000010000"/>
        </w:trPr>
        <w:tc>
          <w:tcPr>
            <w:cnfStyle w:val="001000000000"/>
            <w:tcW w:w="1486" w:type="pct"/>
          </w:tcPr>
          <w:p w:rsidR="00CD0126" w:rsidRPr="009B2FDD" w:rsidRDefault="00CD0126" w:rsidP="00CD0126">
            <w:pPr>
              <w:spacing w:line="276" w:lineRule="auto"/>
              <w:rPr>
                <w:sz w:val="24"/>
                <w:szCs w:val="24"/>
              </w:rPr>
            </w:pPr>
            <w:r w:rsidRPr="009B2FDD">
              <w:rPr>
                <w:sz w:val="24"/>
                <w:szCs w:val="24"/>
              </w:rPr>
              <w:t>Justine Banda</w:t>
            </w:r>
          </w:p>
        </w:tc>
        <w:tc>
          <w:tcPr>
            <w:tcW w:w="1836" w:type="pct"/>
          </w:tcPr>
          <w:p w:rsidR="00CD0126" w:rsidRPr="009B2FDD" w:rsidRDefault="00CD0126" w:rsidP="00CD0126">
            <w:pPr>
              <w:jc w:val="center"/>
              <w:cnfStyle w:val="000000010000"/>
              <w:rPr>
                <w:rFonts w:cs="Arial"/>
                <w:sz w:val="24"/>
                <w:szCs w:val="24"/>
              </w:rPr>
            </w:pPr>
            <w:r>
              <w:rPr>
                <w:rFonts w:cs="Arial"/>
                <w:sz w:val="24"/>
                <w:szCs w:val="24"/>
              </w:rPr>
              <w:t>Architecture</w:t>
            </w:r>
          </w:p>
        </w:tc>
        <w:tc>
          <w:tcPr>
            <w:tcW w:w="151" w:type="pct"/>
          </w:tcPr>
          <w:p w:rsidR="00CD0126" w:rsidRPr="009B2FDD" w:rsidRDefault="00CD0126" w:rsidP="00CD0126">
            <w:pPr>
              <w:jc w:val="center"/>
              <w:cnfStyle w:val="000000010000"/>
              <w:rPr>
                <w:rFonts w:cs="Arial"/>
                <w:sz w:val="24"/>
                <w:szCs w:val="24"/>
              </w:rPr>
            </w:pPr>
          </w:p>
        </w:tc>
        <w:tc>
          <w:tcPr>
            <w:tcW w:w="1527" w:type="pct"/>
          </w:tcPr>
          <w:p w:rsidR="00CD0126" w:rsidRPr="009B2FDD" w:rsidRDefault="00B145D6" w:rsidP="00CD0126">
            <w:pPr>
              <w:spacing w:line="276" w:lineRule="auto"/>
              <w:jc w:val="center"/>
              <w:cnfStyle w:val="000000010000"/>
              <w:rPr>
                <w:rFonts w:cs="Arial"/>
                <w:sz w:val="24"/>
                <w:szCs w:val="24"/>
              </w:rPr>
            </w:pPr>
            <w:hyperlink r:id="rId7" w:history="1">
              <w:r w:rsidR="00CD0126" w:rsidRPr="009B2FDD">
                <w:rPr>
                  <w:rStyle w:val="Hyperlink"/>
                  <w:rFonts w:cs="Arial"/>
                  <w:color w:val="auto"/>
                  <w:sz w:val="24"/>
                  <w:szCs w:val="24"/>
                  <w:u w:val="none"/>
                </w:rPr>
                <w:t>jbanda1@iit.edu</w:t>
              </w:r>
            </w:hyperlink>
          </w:p>
        </w:tc>
      </w:tr>
      <w:tr w:rsidR="00151129" w:rsidRPr="009B2FDD" w:rsidTr="00151129">
        <w:trPr>
          <w:cnfStyle w:val="000000100000"/>
        </w:trPr>
        <w:tc>
          <w:tcPr>
            <w:cnfStyle w:val="001000000000"/>
            <w:tcW w:w="1486" w:type="pct"/>
          </w:tcPr>
          <w:p w:rsidR="00CD0126" w:rsidRPr="009B2FDD" w:rsidRDefault="00CD0126" w:rsidP="00CD0126">
            <w:pPr>
              <w:spacing w:line="276" w:lineRule="auto"/>
              <w:rPr>
                <w:sz w:val="24"/>
                <w:szCs w:val="24"/>
              </w:rPr>
            </w:pPr>
            <w:r w:rsidRPr="009B2FDD">
              <w:rPr>
                <w:sz w:val="24"/>
                <w:szCs w:val="24"/>
              </w:rPr>
              <w:t xml:space="preserve">Joshua </w:t>
            </w:r>
            <w:proofErr w:type="spellStart"/>
            <w:r w:rsidRPr="009B2FDD">
              <w:rPr>
                <w:sz w:val="24"/>
                <w:szCs w:val="24"/>
              </w:rPr>
              <w:t>Bergerson</w:t>
            </w:r>
            <w:proofErr w:type="spellEnd"/>
          </w:p>
        </w:tc>
        <w:tc>
          <w:tcPr>
            <w:tcW w:w="1836" w:type="pct"/>
          </w:tcPr>
          <w:p w:rsidR="00CD0126" w:rsidRPr="009B2FDD" w:rsidRDefault="00CD0126" w:rsidP="00CD0126">
            <w:pPr>
              <w:jc w:val="center"/>
              <w:cnfStyle w:val="000000100000"/>
              <w:rPr>
                <w:sz w:val="24"/>
                <w:szCs w:val="24"/>
              </w:rPr>
            </w:pPr>
            <w:r>
              <w:rPr>
                <w:sz w:val="24"/>
                <w:szCs w:val="24"/>
              </w:rPr>
              <w:t>Architectural Engineering</w:t>
            </w:r>
          </w:p>
        </w:tc>
        <w:tc>
          <w:tcPr>
            <w:tcW w:w="151" w:type="pct"/>
          </w:tcPr>
          <w:p w:rsidR="00CD0126" w:rsidRPr="009B2FDD" w:rsidRDefault="00CD0126" w:rsidP="00CD0126">
            <w:pPr>
              <w:jc w:val="center"/>
              <w:cnfStyle w:val="000000100000"/>
              <w:rPr>
                <w:sz w:val="24"/>
                <w:szCs w:val="24"/>
              </w:rPr>
            </w:pPr>
          </w:p>
        </w:tc>
        <w:tc>
          <w:tcPr>
            <w:tcW w:w="1527" w:type="pct"/>
          </w:tcPr>
          <w:p w:rsidR="00CD0126" w:rsidRPr="009B2FDD" w:rsidRDefault="00B145D6" w:rsidP="00CD0126">
            <w:pPr>
              <w:spacing w:line="276" w:lineRule="auto"/>
              <w:jc w:val="center"/>
              <w:cnfStyle w:val="000000100000"/>
              <w:rPr>
                <w:sz w:val="24"/>
                <w:szCs w:val="24"/>
              </w:rPr>
            </w:pPr>
            <w:hyperlink r:id="rId8" w:history="1">
              <w:r w:rsidR="00CD0126" w:rsidRPr="009B2FDD">
                <w:rPr>
                  <w:rStyle w:val="Hyperlink"/>
                  <w:color w:val="auto"/>
                  <w:sz w:val="24"/>
                  <w:szCs w:val="24"/>
                  <w:u w:val="none"/>
                </w:rPr>
                <w:t>jbergers@iit.edu</w:t>
              </w:r>
            </w:hyperlink>
          </w:p>
        </w:tc>
      </w:tr>
      <w:tr w:rsidR="00151129" w:rsidRPr="009B2FDD" w:rsidTr="00151129">
        <w:trPr>
          <w:cnfStyle w:val="000000010000"/>
        </w:trPr>
        <w:tc>
          <w:tcPr>
            <w:cnfStyle w:val="001000000000"/>
            <w:tcW w:w="1486" w:type="pct"/>
          </w:tcPr>
          <w:p w:rsidR="00CD0126" w:rsidRPr="009B2FDD" w:rsidRDefault="00CD0126" w:rsidP="00CD0126">
            <w:pPr>
              <w:spacing w:line="276" w:lineRule="auto"/>
              <w:rPr>
                <w:sz w:val="24"/>
                <w:szCs w:val="24"/>
              </w:rPr>
            </w:pPr>
            <w:r w:rsidRPr="009B2FDD">
              <w:rPr>
                <w:sz w:val="24"/>
                <w:szCs w:val="24"/>
              </w:rPr>
              <w:t>Jeffrey Burke</w:t>
            </w:r>
          </w:p>
        </w:tc>
        <w:tc>
          <w:tcPr>
            <w:tcW w:w="1836" w:type="pct"/>
          </w:tcPr>
          <w:p w:rsidR="00CD0126" w:rsidRPr="009B2FDD" w:rsidRDefault="00CD0126" w:rsidP="00CD0126">
            <w:pPr>
              <w:jc w:val="center"/>
              <w:cnfStyle w:val="000000010000"/>
              <w:rPr>
                <w:rFonts w:cs="Arial"/>
                <w:sz w:val="24"/>
                <w:szCs w:val="24"/>
              </w:rPr>
            </w:pPr>
            <w:r>
              <w:rPr>
                <w:rFonts w:cs="Arial"/>
                <w:sz w:val="24"/>
                <w:szCs w:val="24"/>
              </w:rPr>
              <w:t>Architecture</w:t>
            </w:r>
          </w:p>
        </w:tc>
        <w:tc>
          <w:tcPr>
            <w:tcW w:w="151" w:type="pct"/>
          </w:tcPr>
          <w:p w:rsidR="00CD0126" w:rsidRPr="009B2FDD" w:rsidRDefault="00CD0126" w:rsidP="00CD0126">
            <w:pPr>
              <w:jc w:val="center"/>
              <w:cnfStyle w:val="000000010000"/>
              <w:rPr>
                <w:rFonts w:cs="Arial"/>
                <w:sz w:val="24"/>
                <w:szCs w:val="24"/>
              </w:rPr>
            </w:pPr>
          </w:p>
        </w:tc>
        <w:tc>
          <w:tcPr>
            <w:tcW w:w="1527" w:type="pct"/>
          </w:tcPr>
          <w:p w:rsidR="00CD0126" w:rsidRPr="009B2FDD" w:rsidRDefault="00B145D6" w:rsidP="00CD0126">
            <w:pPr>
              <w:spacing w:line="276" w:lineRule="auto"/>
              <w:jc w:val="center"/>
              <w:cnfStyle w:val="000000010000"/>
              <w:rPr>
                <w:rFonts w:cs="Arial"/>
                <w:sz w:val="24"/>
                <w:szCs w:val="24"/>
              </w:rPr>
            </w:pPr>
            <w:hyperlink r:id="rId9" w:history="1">
              <w:r w:rsidR="00CD0126" w:rsidRPr="009B2FDD">
                <w:rPr>
                  <w:rStyle w:val="Hyperlink"/>
                  <w:rFonts w:cs="Arial"/>
                  <w:color w:val="auto"/>
                  <w:sz w:val="24"/>
                  <w:szCs w:val="24"/>
                  <w:u w:val="none"/>
                </w:rPr>
                <w:t>jburke7@iit.edu</w:t>
              </w:r>
            </w:hyperlink>
          </w:p>
        </w:tc>
      </w:tr>
      <w:tr w:rsidR="00151129" w:rsidRPr="009B2FDD" w:rsidTr="00151129">
        <w:trPr>
          <w:cnfStyle w:val="000000100000"/>
        </w:trPr>
        <w:tc>
          <w:tcPr>
            <w:cnfStyle w:val="001000000000"/>
            <w:tcW w:w="1486" w:type="pct"/>
          </w:tcPr>
          <w:p w:rsidR="00CD0126" w:rsidRPr="009B2FDD" w:rsidRDefault="00CD0126" w:rsidP="00CD0126">
            <w:pPr>
              <w:spacing w:line="276" w:lineRule="auto"/>
              <w:rPr>
                <w:sz w:val="24"/>
                <w:szCs w:val="24"/>
              </w:rPr>
            </w:pPr>
            <w:r w:rsidRPr="009B2FDD">
              <w:rPr>
                <w:sz w:val="24"/>
                <w:szCs w:val="24"/>
              </w:rPr>
              <w:t xml:space="preserve">Robert </w:t>
            </w:r>
            <w:proofErr w:type="spellStart"/>
            <w:r w:rsidRPr="009B2FDD">
              <w:rPr>
                <w:sz w:val="24"/>
                <w:szCs w:val="24"/>
              </w:rPr>
              <w:t>Christo</w:t>
            </w:r>
            <w:proofErr w:type="spellEnd"/>
          </w:p>
        </w:tc>
        <w:tc>
          <w:tcPr>
            <w:tcW w:w="1836" w:type="pct"/>
          </w:tcPr>
          <w:p w:rsidR="00CD0126" w:rsidRPr="009B2FDD" w:rsidRDefault="00CD0126" w:rsidP="00CD0126">
            <w:pPr>
              <w:jc w:val="center"/>
              <w:cnfStyle w:val="000000100000"/>
              <w:rPr>
                <w:rFonts w:cs="Arial"/>
                <w:sz w:val="24"/>
                <w:szCs w:val="24"/>
              </w:rPr>
            </w:pPr>
            <w:r>
              <w:rPr>
                <w:rFonts w:cs="Arial"/>
                <w:sz w:val="24"/>
                <w:szCs w:val="24"/>
              </w:rPr>
              <w:t>Architecture</w:t>
            </w:r>
          </w:p>
        </w:tc>
        <w:tc>
          <w:tcPr>
            <w:tcW w:w="151" w:type="pct"/>
          </w:tcPr>
          <w:p w:rsidR="00CD0126" w:rsidRPr="009B2FDD" w:rsidRDefault="00CD0126" w:rsidP="00CD0126">
            <w:pPr>
              <w:jc w:val="center"/>
              <w:cnfStyle w:val="000000100000"/>
              <w:rPr>
                <w:rFonts w:cs="Arial"/>
                <w:sz w:val="24"/>
                <w:szCs w:val="24"/>
              </w:rPr>
            </w:pPr>
          </w:p>
        </w:tc>
        <w:tc>
          <w:tcPr>
            <w:tcW w:w="1527" w:type="pct"/>
          </w:tcPr>
          <w:p w:rsidR="00CD0126" w:rsidRPr="009B2FDD" w:rsidRDefault="00B145D6" w:rsidP="00CD0126">
            <w:pPr>
              <w:spacing w:line="276" w:lineRule="auto"/>
              <w:jc w:val="center"/>
              <w:cnfStyle w:val="000000100000"/>
              <w:rPr>
                <w:rFonts w:cs="Arial"/>
                <w:sz w:val="24"/>
                <w:szCs w:val="24"/>
              </w:rPr>
            </w:pPr>
            <w:hyperlink r:id="rId10" w:history="1">
              <w:r w:rsidR="00CD0126" w:rsidRPr="009B2FDD">
                <w:rPr>
                  <w:rStyle w:val="Hyperlink"/>
                  <w:rFonts w:cs="Arial"/>
                  <w:color w:val="auto"/>
                  <w:sz w:val="24"/>
                  <w:szCs w:val="24"/>
                  <w:u w:val="none"/>
                </w:rPr>
                <w:t>rchrist4@iit.edu</w:t>
              </w:r>
            </w:hyperlink>
          </w:p>
        </w:tc>
      </w:tr>
      <w:tr w:rsidR="00151129" w:rsidRPr="009B2FDD" w:rsidTr="00151129">
        <w:trPr>
          <w:cnfStyle w:val="000000010000"/>
        </w:trPr>
        <w:tc>
          <w:tcPr>
            <w:cnfStyle w:val="001000000000"/>
            <w:tcW w:w="1486" w:type="pct"/>
          </w:tcPr>
          <w:p w:rsidR="00CD0126" w:rsidRPr="009B2FDD" w:rsidRDefault="00CD0126" w:rsidP="00CD0126">
            <w:pPr>
              <w:spacing w:line="276" w:lineRule="auto"/>
              <w:rPr>
                <w:sz w:val="24"/>
                <w:szCs w:val="24"/>
              </w:rPr>
            </w:pPr>
            <w:r w:rsidRPr="009B2FDD">
              <w:rPr>
                <w:sz w:val="24"/>
                <w:szCs w:val="24"/>
              </w:rPr>
              <w:t>Eric Dexter</w:t>
            </w:r>
          </w:p>
        </w:tc>
        <w:tc>
          <w:tcPr>
            <w:tcW w:w="1836" w:type="pct"/>
          </w:tcPr>
          <w:p w:rsidR="00CD0126" w:rsidRPr="009B2FDD" w:rsidRDefault="00CD0126" w:rsidP="00CD0126">
            <w:pPr>
              <w:jc w:val="center"/>
              <w:cnfStyle w:val="000000010000"/>
              <w:rPr>
                <w:rFonts w:cs="Arial"/>
                <w:sz w:val="24"/>
                <w:szCs w:val="24"/>
              </w:rPr>
            </w:pPr>
            <w:r>
              <w:rPr>
                <w:rFonts w:cs="Arial"/>
                <w:sz w:val="24"/>
                <w:szCs w:val="24"/>
              </w:rPr>
              <w:t>Architecture</w:t>
            </w:r>
          </w:p>
        </w:tc>
        <w:tc>
          <w:tcPr>
            <w:tcW w:w="151" w:type="pct"/>
          </w:tcPr>
          <w:p w:rsidR="00CD0126" w:rsidRPr="009B2FDD" w:rsidRDefault="00CD0126" w:rsidP="00CD0126">
            <w:pPr>
              <w:jc w:val="center"/>
              <w:cnfStyle w:val="000000010000"/>
              <w:rPr>
                <w:rFonts w:cs="Arial"/>
                <w:sz w:val="24"/>
                <w:szCs w:val="24"/>
              </w:rPr>
            </w:pPr>
          </w:p>
        </w:tc>
        <w:tc>
          <w:tcPr>
            <w:tcW w:w="1527" w:type="pct"/>
          </w:tcPr>
          <w:p w:rsidR="00CD0126" w:rsidRPr="009B2FDD" w:rsidRDefault="00B145D6" w:rsidP="00CD0126">
            <w:pPr>
              <w:spacing w:line="276" w:lineRule="auto"/>
              <w:jc w:val="center"/>
              <w:cnfStyle w:val="000000010000"/>
              <w:rPr>
                <w:rFonts w:cs="Arial"/>
                <w:sz w:val="24"/>
                <w:szCs w:val="24"/>
              </w:rPr>
            </w:pPr>
            <w:hyperlink r:id="rId11" w:history="1">
              <w:r w:rsidR="00CD0126" w:rsidRPr="009B2FDD">
                <w:rPr>
                  <w:rStyle w:val="Hyperlink"/>
                  <w:rFonts w:cs="Arial"/>
                  <w:color w:val="auto"/>
                  <w:sz w:val="24"/>
                  <w:szCs w:val="24"/>
                  <w:u w:val="none"/>
                </w:rPr>
                <w:t>edexter1@iit.edu</w:t>
              </w:r>
            </w:hyperlink>
          </w:p>
        </w:tc>
      </w:tr>
      <w:tr w:rsidR="00151129" w:rsidRPr="009B2FDD" w:rsidTr="00151129">
        <w:trPr>
          <w:cnfStyle w:val="000000100000"/>
        </w:trPr>
        <w:tc>
          <w:tcPr>
            <w:cnfStyle w:val="001000000000"/>
            <w:tcW w:w="1486" w:type="pct"/>
          </w:tcPr>
          <w:p w:rsidR="00CD0126" w:rsidRPr="009B2FDD" w:rsidRDefault="00CD0126" w:rsidP="00CD0126">
            <w:pPr>
              <w:spacing w:line="276" w:lineRule="auto"/>
              <w:rPr>
                <w:sz w:val="24"/>
                <w:szCs w:val="24"/>
              </w:rPr>
            </w:pPr>
            <w:proofErr w:type="spellStart"/>
            <w:r w:rsidRPr="009B2FDD">
              <w:rPr>
                <w:sz w:val="24"/>
                <w:szCs w:val="24"/>
              </w:rPr>
              <w:t>Kibum</w:t>
            </w:r>
            <w:proofErr w:type="spellEnd"/>
            <w:r w:rsidRPr="009B2FDD">
              <w:rPr>
                <w:sz w:val="24"/>
                <w:szCs w:val="24"/>
              </w:rPr>
              <w:t xml:space="preserve"> Kim</w:t>
            </w:r>
          </w:p>
        </w:tc>
        <w:tc>
          <w:tcPr>
            <w:tcW w:w="1836" w:type="pct"/>
          </w:tcPr>
          <w:p w:rsidR="00CD0126" w:rsidRPr="009B2FDD" w:rsidRDefault="00CD0126" w:rsidP="00CD0126">
            <w:pPr>
              <w:jc w:val="center"/>
              <w:cnfStyle w:val="000000100000"/>
              <w:rPr>
                <w:rFonts w:cs="Arial"/>
                <w:sz w:val="24"/>
                <w:szCs w:val="24"/>
              </w:rPr>
            </w:pPr>
            <w:r>
              <w:rPr>
                <w:rFonts w:cs="Arial"/>
                <w:sz w:val="24"/>
                <w:szCs w:val="24"/>
              </w:rPr>
              <w:t>Architecture</w:t>
            </w:r>
          </w:p>
        </w:tc>
        <w:tc>
          <w:tcPr>
            <w:tcW w:w="151" w:type="pct"/>
          </w:tcPr>
          <w:p w:rsidR="00CD0126" w:rsidRPr="009B2FDD" w:rsidRDefault="00CD0126" w:rsidP="00CD0126">
            <w:pPr>
              <w:jc w:val="center"/>
              <w:cnfStyle w:val="000000100000"/>
              <w:rPr>
                <w:rFonts w:cs="Arial"/>
                <w:sz w:val="24"/>
                <w:szCs w:val="24"/>
              </w:rPr>
            </w:pPr>
          </w:p>
        </w:tc>
        <w:tc>
          <w:tcPr>
            <w:tcW w:w="1527" w:type="pct"/>
          </w:tcPr>
          <w:p w:rsidR="00CD0126" w:rsidRPr="009B2FDD" w:rsidRDefault="00B145D6" w:rsidP="00CD0126">
            <w:pPr>
              <w:spacing w:line="276" w:lineRule="auto"/>
              <w:jc w:val="center"/>
              <w:cnfStyle w:val="000000100000"/>
              <w:rPr>
                <w:rFonts w:cs="Arial"/>
                <w:sz w:val="24"/>
                <w:szCs w:val="24"/>
              </w:rPr>
            </w:pPr>
            <w:hyperlink r:id="rId12" w:history="1">
              <w:r w:rsidR="00CD0126" w:rsidRPr="009B2FDD">
                <w:rPr>
                  <w:rStyle w:val="Hyperlink"/>
                  <w:rFonts w:cs="Arial"/>
                  <w:color w:val="auto"/>
                  <w:sz w:val="24"/>
                  <w:szCs w:val="24"/>
                  <w:u w:val="none"/>
                </w:rPr>
                <w:t>kkim38@iit.edu</w:t>
              </w:r>
            </w:hyperlink>
          </w:p>
        </w:tc>
      </w:tr>
      <w:tr w:rsidR="00151129" w:rsidRPr="009B2FDD" w:rsidTr="00151129">
        <w:trPr>
          <w:cnfStyle w:val="000000010000"/>
        </w:trPr>
        <w:tc>
          <w:tcPr>
            <w:cnfStyle w:val="001000000000"/>
            <w:tcW w:w="1486" w:type="pct"/>
          </w:tcPr>
          <w:p w:rsidR="00CD0126" w:rsidRPr="009B2FDD" w:rsidRDefault="00CD0126" w:rsidP="00CD0126">
            <w:pPr>
              <w:spacing w:line="276" w:lineRule="auto"/>
              <w:rPr>
                <w:sz w:val="24"/>
                <w:szCs w:val="24"/>
              </w:rPr>
            </w:pPr>
            <w:r w:rsidRPr="009B2FDD">
              <w:rPr>
                <w:sz w:val="24"/>
                <w:szCs w:val="24"/>
              </w:rPr>
              <w:t xml:space="preserve">Andrew </w:t>
            </w:r>
            <w:proofErr w:type="spellStart"/>
            <w:r w:rsidRPr="009B2FDD">
              <w:rPr>
                <w:sz w:val="24"/>
                <w:szCs w:val="24"/>
              </w:rPr>
              <w:t>Mey</w:t>
            </w:r>
            <w:proofErr w:type="spellEnd"/>
          </w:p>
        </w:tc>
        <w:tc>
          <w:tcPr>
            <w:tcW w:w="1836" w:type="pct"/>
          </w:tcPr>
          <w:p w:rsidR="00CD0126" w:rsidRPr="009B2FDD" w:rsidRDefault="00CD0126" w:rsidP="00CD0126">
            <w:pPr>
              <w:jc w:val="center"/>
              <w:cnfStyle w:val="000000010000"/>
              <w:rPr>
                <w:sz w:val="24"/>
                <w:szCs w:val="24"/>
              </w:rPr>
            </w:pPr>
            <w:r>
              <w:rPr>
                <w:sz w:val="24"/>
                <w:szCs w:val="24"/>
              </w:rPr>
              <w:t>Civil Engineering</w:t>
            </w:r>
          </w:p>
        </w:tc>
        <w:tc>
          <w:tcPr>
            <w:tcW w:w="151" w:type="pct"/>
          </w:tcPr>
          <w:p w:rsidR="00CD0126" w:rsidRPr="009B2FDD" w:rsidRDefault="00CD0126" w:rsidP="00CD0126">
            <w:pPr>
              <w:jc w:val="center"/>
              <w:cnfStyle w:val="000000010000"/>
              <w:rPr>
                <w:sz w:val="24"/>
                <w:szCs w:val="24"/>
              </w:rPr>
            </w:pPr>
          </w:p>
        </w:tc>
        <w:tc>
          <w:tcPr>
            <w:tcW w:w="1527" w:type="pct"/>
          </w:tcPr>
          <w:p w:rsidR="00CD0126" w:rsidRPr="009B2FDD" w:rsidRDefault="00B145D6" w:rsidP="00CD0126">
            <w:pPr>
              <w:spacing w:line="276" w:lineRule="auto"/>
              <w:jc w:val="center"/>
              <w:cnfStyle w:val="000000010000"/>
              <w:rPr>
                <w:sz w:val="24"/>
                <w:szCs w:val="24"/>
              </w:rPr>
            </w:pPr>
            <w:hyperlink r:id="rId13" w:history="1">
              <w:r w:rsidR="00CD0126" w:rsidRPr="009B2FDD">
                <w:rPr>
                  <w:rStyle w:val="Hyperlink"/>
                  <w:color w:val="auto"/>
                  <w:sz w:val="24"/>
                  <w:szCs w:val="24"/>
                  <w:u w:val="none"/>
                </w:rPr>
                <w:t>amey@iit.edu</w:t>
              </w:r>
            </w:hyperlink>
          </w:p>
        </w:tc>
      </w:tr>
      <w:tr w:rsidR="00151129" w:rsidRPr="009B2FDD" w:rsidTr="00151129">
        <w:trPr>
          <w:cnfStyle w:val="000000100000"/>
        </w:trPr>
        <w:tc>
          <w:tcPr>
            <w:cnfStyle w:val="001000000000"/>
            <w:tcW w:w="1486" w:type="pct"/>
          </w:tcPr>
          <w:p w:rsidR="00CD0126" w:rsidRPr="009B2FDD" w:rsidRDefault="00CD0126" w:rsidP="00CD0126">
            <w:pPr>
              <w:spacing w:line="276" w:lineRule="auto"/>
              <w:rPr>
                <w:sz w:val="24"/>
                <w:szCs w:val="24"/>
              </w:rPr>
            </w:pPr>
            <w:r w:rsidRPr="009B2FDD">
              <w:rPr>
                <w:sz w:val="24"/>
                <w:szCs w:val="24"/>
              </w:rPr>
              <w:t xml:space="preserve">Jonathan </w:t>
            </w:r>
            <w:proofErr w:type="spellStart"/>
            <w:r w:rsidRPr="009B2FDD">
              <w:rPr>
                <w:sz w:val="24"/>
                <w:szCs w:val="24"/>
              </w:rPr>
              <w:t>Okunaga</w:t>
            </w:r>
            <w:proofErr w:type="spellEnd"/>
          </w:p>
        </w:tc>
        <w:tc>
          <w:tcPr>
            <w:tcW w:w="1836" w:type="pct"/>
          </w:tcPr>
          <w:p w:rsidR="00CD0126" w:rsidRPr="009B2FDD" w:rsidRDefault="00CD0126" w:rsidP="00CD0126">
            <w:pPr>
              <w:jc w:val="center"/>
              <w:cnfStyle w:val="000000100000"/>
              <w:rPr>
                <w:rFonts w:cs="Arial"/>
                <w:sz w:val="24"/>
                <w:szCs w:val="24"/>
              </w:rPr>
            </w:pPr>
            <w:r>
              <w:rPr>
                <w:rFonts w:cs="Arial"/>
                <w:sz w:val="24"/>
                <w:szCs w:val="24"/>
              </w:rPr>
              <w:t>Civil Engineering</w:t>
            </w:r>
          </w:p>
        </w:tc>
        <w:tc>
          <w:tcPr>
            <w:tcW w:w="151" w:type="pct"/>
          </w:tcPr>
          <w:p w:rsidR="00CD0126" w:rsidRPr="009B2FDD" w:rsidRDefault="00CD0126" w:rsidP="00CD0126">
            <w:pPr>
              <w:jc w:val="center"/>
              <w:cnfStyle w:val="000000100000"/>
              <w:rPr>
                <w:rFonts w:cs="Arial"/>
                <w:sz w:val="24"/>
                <w:szCs w:val="24"/>
              </w:rPr>
            </w:pPr>
          </w:p>
        </w:tc>
        <w:tc>
          <w:tcPr>
            <w:tcW w:w="1527" w:type="pct"/>
          </w:tcPr>
          <w:p w:rsidR="00CD0126" w:rsidRPr="009B2FDD" w:rsidRDefault="00B145D6" w:rsidP="00CD0126">
            <w:pPr>
              <w:spacing w:line="276" w:lineRule="auto"/>
              <w:jc w:val="center"/>
              <w:cnfStyle w:val="000000100000"/>
              <w:rPr>
                <w:rFonts w:cs="Arial"/>
                <w:sz w:val="24"/>
                <w:szCs w:val="24"/>
              </w:rPr>
            </w:pPr>
            <w:hyperlink r:id="rId14" w:history="1">
              <w:r w:rsidR="00CD0126" w:rsidRPr="009B2FDD">
                <w:rPr>
                  <w:rStyle w:val="Hyperlink"/>
                  <w:rFonts w:cs="Arial"/>
                  <w:color w:val="auto"/>
                  <w:sz w:val="24"/>
                  <w:szCs w:val="24"/>
                  <w:u w:val="none"/>
                </w:rPr>
                <w:t>jokunaga@iit.edu</w:t>
              </w:r>
            </w:hyperlink>
          </w:p>
        </w:tc>
      </w:tr>
      <w:tr w:rsidR="00151129" w:rsidRPr="009B2FDD" w:rsidTr="00151129">
        <w:trPr>
          <w:cnfStyle w:val="000000010000"/>
        </w:trPr>
        <w:tc>
          <w:tcPr>
            <w:cnfStyle w:val="001000000000"/>
            <w:tcW w:w="1486" w:type="pct"/>
          </w:tcPr>
          <w:p w:rsidR="00CD0126" w:rsidRPr="009B2FDD" w:rsidRDefault="00CD0126" w:rsidP="00CD0126">
            <w:pPr>
              <w:spacing w:line="276" w:lineRule="auto"/>
              <w:rPr>
                <w:sz w:val="24"/>
                <w:szCs w:val="24"/>
              </w:rPr>
            </w:pPr>
            <w:r w:rsidRPr="009B2FDD">
              <w:rPr>
                <w:sz w:val="24"/>
                <w:szCs w:val="24"/>
              </w:rPr>
              <w:t>Ali Razeq</w:t>
            </w:r>
          </w:p>
        </w:tc>
        <w:tc>
          <w:tcPr>
            <w:tcW w:w="1836" w:type="pct"/>
          </w:tcPr>
          <w:p w:rsidR="00CD0126" w:rsidRPr="009B2FDD" w:rsidRDefault="00CD0126" w:rsidP="00CD0126">
            <w:pPr>
              <w:jc w:val="center"/>
              <w:cnfStyle w:val="000000010000"/>
              <w:rPr>
                <w:sz w:val="24"/>
                <w:szCs w:val="24"/>
              </w:rPr>
            </w:pPr>
            <w:r>
              <w:rPr>
                <w:sz w:val="24"/>
                <w:szCs w:val="24"/>
              </w:rPr>
              <w:t>Civil Engineering</w:t>
            </w:r>
          </w:p>
        </w:tc>
        <w:tc>
          <w:tcPr>
            <w:tcW w:w="151" w:type="pct"/>
          </w:tcPr>
          <w:p w:rsidR="00CD0126" w:rsidRPr="009B2FDD" w:rsidRDefault="00CD0126" w:rsidP="00CD0126">
            <w:pPr>
              <w:jc w:val="center"/>
              <w:cnfStyle w:val="000000010000"/>
              <w:rPr>
                <w:sz w:val="24"/>
                <w:szCs w:val="24"/>
              </w:rPr>
            </w:pPr>
          </w:p>
        </w:tc>
        <w:tc>
          <w:tcPr>
            <w:tcW w:w="1527" w:type="pct"/>
          </w:tcPr>
          <w:p w:rsidR="00CD0126" w:rsidRPr="009B2FDD" w:rsidRDefault="00B145D6" w:rsidP="00CD0126">
            <w:pPr>
              <w:spacing w:line="276" w:lineRule="auto"/>
              <w:jc w:val="center"/>
              <w:cnfStyle w:val="000000010000"/>
              <w:rPr>
                <w:sz w:val="24"/>
                <w:szCs w:val="24"/>
              </w:rPr>
            </w:pPr>
            <w:hyperlink r:id="rId15" w:history="1">
              <w:r w:rsidR="00CD0126" w:rsidRPr="009B2FDD">
                <w:rPr>
                  <w:rStyle w:val="Hyperlink"/>
                  <w:color w:val="auto"/>
                  <w:sz w:val="24"/>
                  <w:szCs w:val="24"/>
                  <w:u w:val="none"/>
                </w:rPr>
                <w:t>arazeq@iit.edu</w:t>
              </w:r>
            </w:hyperlink>
          </w:p>
        </w:tc>
      </w:tr>
      <w:tr w:rsidR="00151129" w:rsidRPr="009B2FDD" w:rsidTr="00151129">
        <w:trPr>
          <w:cnfStyle w:val="000000100000"/>
        </w:trPr>
        <w:tc>
          <w:tcPr>
            <w:cnfStyle w:val="001000000000"/>
            <w:tcW w:w="1486" w:type="pct"/>
          </w:tcPr>
          <w:p w:rsidR="00CD0126" w:rsidRPr="009B2FDD" w:rsidRDefault="00CD0126" w:rsidP="00CD0126">
            <w:pPr>
              <w:spacing w:line="276" w:lineRule="auto"/>
              <w:rPr>
                <w:sz w:val="24"/>
                <w:szCs w:val="24"/>
              </w:rPr>
            </w:pPr>
            <w:r w:rsidRPr="009B2FDD">
              <w:rPr>
                <w:sz w:val="24"/>
                <w:szCs w:val="24"/>
              </w:rPr>
              <w:t>Jacqueline Schaefer</w:t>
            </w:r>
          </w:p>
        </w:tc>
        <w:tc>
          <w:tcPr>
            <w:tcW w:w="1836" w:type="pct"/>
          </w:tcPr>
          <w:p w:rsidR="00CD0126" w:rsidRPr="009B2FDD" w:rsidRDefault="00CD0126" w:rsidP="00CD0126">
            <w:pPr>
              <w:jc w:val="center"/>
              <w:cnfStyle w:val="000000100000"/>
              <w:rPr>
                <w:sz w:val="24"/>
                <w:szCs w:val="24"/>
              </w:rPr>
            </w:pPr>
            <w:r>
              <w:rPr>
                <w:sz w:val="24"/>
                <w:szCs w:val="24"/>
              </w:rPr>
              <w:t>Architecture</w:t>
            </w:r>
          </w:p>
        </w:tc>
        <w:tc>
          <w:tcPr>
            <w:tcW w:w="151" w:type="pct"/>
          </w:tcPr>
          <w:p w:rsidR="00CD0126" w:rsidRPr="009B2FDD" w:rsidRDefault="00CD0126" w:rsidP="00CD0126">
            <w:pPr>
              <w:jc w:val="center"/>
              <w:cnfStyle w:val="000000100000"/>
              <w:rPr>
                <w:sz w:val="24"/>
                <w:szCs w:val="24"/>
              </w:rPr>
            </w:pPr>
          </w:p>
        </w:tc>
        <w:tc>
          <w:tcPr>
            <w:tcW w:w="1527" w:type="pct"/>
          </w:tcPr>
          <w:p w:rsidR="00CD0126" w:rsidRPr="009B2FDD" w:rsidRDefault="00B145D6" w:rsidP="00CD0126">
            <w:pPr>
              <w:spacing w:line="276" w:lineRule="auto"/>
              <w:jc w:val="center"/>
              <w:cnfStyle w:val="000000100000"/>
              <w:rPr>
                <w:sz w:val="24"/>
                <w:szCs w:val="24"/>
              </w:rPr>
            </w:pPr>
            <w:hyperlink r:id="rId16" w:history="1">
              <w:r w:rsidR="00CD0126" w:rsidRPr="009B2FDD">
                <w:rPr>
                  <w:rStyle w:val="Hyperlink"/>
                  <w:color w:val="auto"/>
                  <w:sz w:val="24"/>
                  <w:szCs w:val="24"/>
                  <w:u w:val="none"/>
                </w:rPr>
                <w:t>jschaef2@iit.edu</w:t>
              </w:r>
            </w:hyperlink>
          </w:p>
        </w:tc>
      </w:tr>
      <w:tr w:rsidR="00151129" w:rsidRPr="009B2FDD" w:rsidTr="00151129">
        <w:trPr>
          <w:cnfStyle w:val="000000010000"/>
        </w:trPr>
        <w:tc>
          <w:tcPr>
            <w:cnfStyle w:val="001000000000"/>
            <w:tcW w:w="1486" w:type="pct"/>
          </w:tcPr>
          <w:p w:rsidR="00CD0126" w:rsidRPr="009B2FDD" w:rsidRDefault="00CD0126" w:rsidP="00CD0126">
            <w:pPr>
              <w:spacing w:line="276" w:lineRule="auto"/>
              <w:rPr>
                <w:sz w:val="24"/>
                <w:szCs w:val="24"/>
              </w:rPr>
            </w:pPr>
            <w:r w:rsidRPr="009B2FDD">
              <w:rPr>
                <w:sz w:val="24"/>
                <w:szCs w:val="24"/>
              </w:rPr>
              <w:t xml:space="preserve">Adrian </w:t>
            </w:r>
            <w:proofErr w:type="spellStart"/>
            <w:r w:rsidRPr="009B2FDD">
              <w:rPr>
                <w:sz w:val="24"/>
                <w:szCs w:val="24"/>
              </w:rPr>
              <w:t>Thovar</w:t>
            </w:r>
            <w:proofErr w:type="spellEnd"/>
            <w:r w:rsidRPr="009B2FDD">
              <w:rPr>
                <w:sz w:val="24"/>
                <w:szCs w:val="24"/>
              </w:rPr>
              <w:t xml:space="preserve"> Leon</w:t>
            </w:r>
          </w:p>
        </w:tc>
        <w:tc>
          <w:tcPr>
            <w:tcW w:w="1836" w:type="pct"/>
          </w:tcPr>
          <w:p w:rsidR="00CD0126" w:rsidRPr="009B2FDD" w:rsidRDefault="00CD0126" w:rsidP="00CD0126">
            <w:pPr>
              <w:jc w:val="center"/>
              <w:cnfStyle w:val="000000010000"/>
              <w:rPr>
                <w:sz w:val="24"/>
                <w:szCs w:val="24"/>
              </w:rPr>
            </w:pPr>
            <w:r>
              <w:rPr>
                <w:sz w:val="24"/>
                <w:szCs w:val="24"/>
              </w:rPr>
              <w:t>Architecture</w:t>
            </w:r>
          </w:p>
        </w:tc>
        <w:tc>
          <w:tcPr>
            <w:tcW w:w="151" w:type="pct"/>
          </w:tcPr>
          <w:p w:rsidR="00CD0126" w:rsidRPr="009B2FDD" w:rsidRDefault="00CD0126" w:rsidP="00CD0126">
            <w:pPr>
              <w:jc w:val="center"/>
              <w:cnfStyle w:val="000000010000"/>
              <w:rPr>
                <w:sz w:val="24"/>
                <w:szCs w:val="24"/>
              </w:rPr>
            </w:pPr>
          </w:p>
        </w:tc>
        <w:tc>
          <w:tcPr>
            <w:tcW w:w="1527" w:type="pct"/>
          </w:tcPr>
          <w:p w:rsidR="00CD0126" w:rsidRPr="009B2FDD" w:rsidRDefault="00B145D6" w:rsidP="00CD0126">
            <w:pPr>
              <w:spacing w:line="276" w:lineRule="auto"/>
              <w:jc w:val="center"/>
              <w:cnfStyle w:val="000000010000"/>
              <w:rPr>
                <w:sz w:val="24"/>
                <w:szCs w:val="24"/>
              </w:rPr>
            </w:pPr>
            <w:hyperlink r:id="rId17" w:history="1">
              <w:r w:rsidR="00CD0126" w:rsidRPr="009B2FDD">
                <w:rPr>
                  <w:rStyle w:val="Hyperlink"/>
                  <w:color w:val="auto"/>
                  <w:sz w:val="24"/>
                  <w:szCs w:val="24"/>
                  <w:u w:val="none"/>
                </w:rPr>
                <w:t>athovarl@iit.edu</w:t>
              </w:r>
            </w:hyperlink>
          </w:p>
        </w:tc>
      </w:tr>
      <w:tr w:rsidR="00151129" w:rsidRPr="009B2FDD" w:rsidTr="00151129">
        <w:trPr>
          <w:cnfStyle w:val="000000100000"/>
        </w:trPr>
        <w:tc>
          <w:tcPr>
            <w:cnfStyle w:val="001000000000"/>
            <w:tcW w:w="1486" w:type="pct"/>
          </w:tcPr>
          <w:p w:rsidR="00CD0126" w:rsidRPr="009B2FDD" w:rsidRDefault="00CD0126" w:rsidP="00CD0126">
            <w:pPr>
              <w:spacing w:line="276" w:lineRule="auto"/>
              <w:rPr>
                <w:sz w:val="24"/>
                <w:szCs w:val="24"/>
              </w:rPr>
            </w:pPr>
            <w:proofErr w:type="spellStart"/>
            <w:r w:rsidRPr="009B2FDD">
              <w:rPr>
                <w:sz w:val="24"/>
                <w:szCs w:val="24"/>
              </w:rPr>
              <w:t>Hye</w:t>
            </w:r>
            <w:proofErr w:type="spellEnd"/>
            <w:r w:rsidRPr="009B2FDD">
              <w:rPr>
                <w:sz w:val="24"/>
                <w:szCs w:val="24"/>
              </w:rPr>
              <w:t xml:space="preserve"> Um</w:t>
            </w:r>
          </w:p>
        </w:tc>
        <w:tc>
          <w:tcPr>
            <w:tcW w:w="1836" w:type="pct"/>
          </w:tcPr>
          <w:p w:rsidR="00CD0126" w:rsidRPr="009B2FDD" w:rsidRDefault="00CD0126" w:rsidP="00CD0126">
            <w:pPr>
              <w:jc w:val="center"/>
              <w:cnfStyle w:val="000000100000"/>
              <w:rPr>
                <w:rFonts w:cs="Arial"/>
                <w:sz w:val="24"/>
                <w:szCs w:val="24"/>
              </w:rPr>
            </w:pPr>
            <w:r>
              <w:rPr>
                <w:rFonts w:cs="Arial"/>
                <w:sz w:val="24"/>
                <w:szCs w:val="24"/>
              </w:rPr>
              <w:t>Architecture</w:t>
            </w:r>
          </w:p>
        </w:tc>
        <w:tc>
          <w:tcPr>
            <w:tcW w:w="151" w:type="pct"/>
          </w:tcPr>
          <w:p w:rsidR="00CD0126" w:rsidRPr="009B2FDD" w:rsidRDefault="00CD0126" w:rsidP="00CD0126">
            <w:pPr>
              <w:jc w:val="center"/>
              <w:cnfStyle w:val="000000100000"/>
              <w:rPr>
                <w:rFonts w:cs="Arial"/>
                <w:sz w:val="24"/>
                <w:szCs w:val="24"/>
              </w:rPr>
            </w:pPr>
          </w:p>
        </w:tc>
        <w:tc>
          <w:tcPr>
            <w:tcW w:w="1527" w:type="pct"/>
          </w:tcPr>
          <w:p w:rsidR="00CD0126" w:rsidRPr="009B2FDD" w:rsidRDefault="00B145D6" w:rsidP="00CD0126">
            <w:pPr>
              <w:spacing w:line="276" w:lineRule="auto"/>
              <w:jc w:val="center"/>
              <w:cnfStyle w:val="000000100000"/>
              <w:rPr>
                <w:rFonts w:cs="Arial"/>
                <w:sz w:val="24"/>
                <w:szCs w:val="24"/>
              </w:rPr>
            </w:pPr>
            <w:hyperlink r:id="rId18" w:history="1">
              <w:r w:rsidR="00CD0126" w:rsidRPr="009B2FDD">
                <w:rPr>
                  <w:rStyle w:val="Hyperlink"/>
                  <w:rFonts w:cs="Arial"/>
                  <w:color w:val="auto"/>
                  <w:sz w:val="24"/>
                  <w:szCs w:val="24"/>
                  <w:u w:val="none"/>
                </w:rPr>
                <w:t>hum1@iit.edu</w:t>
              </w:r>
            </w:hyperlink>
          </w:p>
        </w:tc>
      </w:tr>
    </w:tbl>
    <w:p w:rsidR="00D3365A" w:rsidRDefault="00D3365A" w:rsidP="00D3365A">
      <w:pPr>
        <w:spacing w:after="0"/>
      </w:pPr>
    </w:p>
    <w:p w:rsidR="00EA5BB3" w:rsidRDefault="0009439F" w:rsidP="00D3365A">
      <w:pPr>
        <w:spacing w:after="0"/>
      </w:pPr>
      <w:r>
        <w:t xml:space="preserve">Instructors:  </w:t>
      </w:r>
      <w:r w:rsidR="00EA5BB3">
        <w:t xml:space="preserve">Jeff </w:t>
      </w:r>
      <w:proofErr w:type="spellStart"/>
      <w:r w:rsidR="00EA5BB3">
        <w:t>Budiman</w:t>
      </w:r>
      <w:proofErr w:type="spellEnd"/>
      <w:r w:rsidR="00EA5BB3">
        <w:t xml:space="preserve">, </w:t>
      </w:r>
      <w:proofErr w:type="spellStart"/>
      <w:r w:rsidR="00EA5BB3">
        <w:t>Jiehua</w:t>
      </w:r>
      <w:proofErr w:type="spellEnd"/>
      <w:r w:rsidR="00EA5BB3">
        <w:t xml:space="preserve"> </w:t>
      </w:r>
      <w:proofErr w:type="spellStart"/>
      <w:r w:rsidR="00EA5BB3">
        <w:t>Shen</w:t>
      </w:r>
      <w:proofErr w:type="spellEnd"/>
      <w:r w:rsidR="00EA5BB3">
        <w:t xml:space="preserve">, </w:t>
      </w:r>
      <w:proofErr w:type="spellStart"/>
      <w:r w:rsidR="00EA5BB3">
        <w:t>Jamshid</w:t>
      </w:r>
      <w:proofErr w:type="spellEnd"/>
      <w:r w:rsidR="00EA5BB3">
        <w:t xml:space="preserve"> </w:t>
      </w:r>
      <w:proofErr w:type="spellStart"/>
      <w:r w:rsidR="00EA5BB3">
        <w:t>Mohammadi</w:t>
      </w:r>
      <w:proofErr w:type="spellEnd"/>
    </w:p>
    <w:p w:rsidR="009F5BAE" w:rsidRPr="007B4856" w:rsidRDefault="00AA59CD" w:rsidP="00AA59CD">
      <w:pPr>
        <w:pStyle w:val="ListParagraph"/>
        <w:numPr>
          <w:ilvl w:val="0"/>
          <w:numId w:val="6"/>
        </w:numPr>
        <w:rPr>
          <w:rFonts w:cs="Times New Roman"/>
          <w:sz w:val="24"/>
          <w:szCs w:val="24"/>
        </w:rPr>
      </w:pPr>
      <w:proofErr w:type="spellStart"/>
      <w:r w:rsidRPr="007B4856">
        <w:rPr>
          <w:rFonts w:cs="Times New Roman"/>
          <w:b/>
          <w:sz w:val="24"/>
          <w:szCs w:val="24"/>
        </w:rPr>
        <w:t>Aris</w:t>
      </w:r>
      <w:proofErr w:type="spellEnd"/>
      <w:r w:rsidRPr="007B4856">
        <w:rPr>
          <w:rFonts w:cs="Times New Roman"/>
          <w:b/>
          <w:sz w:val="24"/>
          <w:szCs w:val="24"/>
        </w:rPr>
        <w:t xml:space="preserve"> </w:t>
      </w:r>
      <w:proofErr w:type="spellStart"/>
      <w:r w:rsidRPr="007B4856">
        <w:rPr>
          <w:rFonts w:cs="Times New Roman"/>
          <w:b/>
          <w:sz w:val="24"/>
          <w:szCs w:val="24"/>
        </w:rPr>
        <w:t>Avanessian</w:t>
      </w:r>
      <w:proofErr w:type="spellEnd"/>
      <w:r w:rsidR="00747C86" w:rsidRPr="007B4856">
        <w:rPr>
          <w:rFonts w:cs="Times New Roman"/>
          <w:b/>
          <w:sz w:val="24"/>
          <w:szCs w:val="24"/>
        </w:rPr>
        <w:t>:</w:t>
      </w:r>
      <w:r w:rsidR="00747C86" w:rsidRPr="007B4856">
        <w:rPr>
          <w:rFonts w:cs="Times New Roman"/>
          <w:sz w:val="24"/>
          <w:szCs w:val="24"/>
        </w:rPr>
        <w:t xml:space="preserve">  As an architectural engineering major, </w:t>
      </w:r>
      <w:proofErr w:type="spellStart"/>
      <w:r w:rsidR="00747C86" w:rsidRPr="007B4856">
        <w:rPr>
          <w:rFonts w:cs="Times New Roman"/>
          <w:sz w:val="24"/>
          <w:szCs w:val="24"/>
        </w:rPr>
        <w:t>Aris</w:t>
      </w:r>
      <w:proofErr w:type="spellEnd"/>
      <w:r w:rsidR="00747C86" w:rsidRPr="007B4856">
        <w:rPr>
          <w:rFonts w:cs="Times New Roman"/>
          <w:sz w:val="24"/>
          <w:szCs w:val="24"/>
        </w:rPr>
        <w:t xml:space="preserve"> brings to the table much knowledge of design of buildings with regards to heating and cooling.  His skills in CAD, </w:t>
      </w:r>
      <w:r w:rsidR="005D2C8F" w:rsidRPr="007B4856">
        <w:rPr>
          <w:rFonts w:cs="Times New Roman"/>
          <w:sz w:val="24"/>
          <w:szCs w:val="24"/>
        </w:rPr>
        <w:t>REVIT</w:t>
      </w:r>
      <w:r w:rsidR="00747C86" w:rsidRPr="007B4856">
        <w:rPr>
          <w:rFonts w:cs="Times New Roman"/>
          <w:sz w:val="24"/>
          <w:szCs w:val="24"/>
        </w:rPr>
        <w:t>, and architectural engineering design will be a big part of his contribution.  He expects to design an adequate green building in this IPRO with effective communication being his main concern and need.</w:t>
      </w:r>
    </w:p>
    <w:p w:rsidR="00747C86" w:rsidRPr="007B4856" w:rsidRDefault="00747C86" w:rsidP="00AA59CD">
      <w:pPr>
        <w:pStyle w:val="ListParagraph"/>
        <w:numPr>
          <w:ilvl w:val="0"/>
          <w:numId w:val="6"/>
        </w:numPr>
        <w:rPr>
          <w:rFonts w:cs="Times New Roman"/>
          <w:sz w:val="24"/>
          <w:szCs w:val="24"/>
        </w:rPr>
      </w:pPr>
      <w:r w:rsidRPr="007B4856">
        <w:rPr>
          <w:rFonts w:cs="Times New Roman"/>
          <w:b/>
          <w:sz w:val="24"/>
          <w:szCs w:val="24"/>
        </w:rPr>
        <w:t xml:space="preserve">Justine Banda:  </w:t>
      </w:r>
      <w:r w:rsidRPr="007B4856">
        <w:rPr>
          <w:rFonts w:cs="Times New Roman"/>
          <w:sz w:val="24"/>
          <w:szCs w:val="24"/>
        </w:rPr>
        <w:t xml:space="preserve">Part of a large group of architects in this IPRO, Justine has a skill set including CAD, MAX, INDESIGN, Illustrator, Photoshop, and animation.  All of these will help her in her contribution to the design of the building.  She hopes to learn of “Green” concepts, Solar Heat Collection in particular, during this project.  </w:t>
      </w:r>
      <w:r w:rsidR="009F1417" w:rsidRPr="007B4856">
        <w:rPr>
          <w:rFonts w:cs="Times New Roman"/>
          <w:sz w:val="24"/>
          <w:szCs w:val="24"/>
        </w:rPr>
        <w:t>Consistent communication will be important to her as there are many architects working together.</w:t>
      </w:r>
    </w:p>
    <w:p w:rsidR="009F1417" w:rsidRPr="007B4856" w:rsidRDefault="002C5941" w:rsidP="00AA59CD">
      <w:pPr>
        <w:pStyle w:val="ListParagraph"/>
        <w:numPr>
          <w:ilvl w:val="0"/>
          <w:numId w:val="6"/>
        </w:numPr>
        <w:rPr>
          <w:rFonts w:cs="Times New Roman"/>
          <w:sz w:val="24"/>
          <w:szCs w:val="24"/>
        </w:rPr>
      </w:pPr>
      <w:r w:rsidRPr="007B4856">
        <w:rPr>
          <w:rFonts w:cs="Times New Roman"/>
          <w:b/>
          <w:sz w:val="24"/>
          <w:szCs w:val="24"/>
        </w:rPr>
        <w:t xml:space="preserve">Joshua </w:t>
      </w:r>
      <w:proofErr w:type="spellStart"/>
      <w:r w:rsidRPr="007B4856">
        <w:rPr>
          <w:rFonts w:cs="Times New Roman"/>
          <w:b/>
          <w:sz w:val="24"/>
          <w:szCs w:val="24"/>
        </w:rPr>
        <w:t>Bergerson</w:t>
      </w:r>
      <w:proofErr w:type="spellEnd"/>
      <w:r w:rsidRPr="007B4856">
        <w:rPr>
          <w:rFonts w:cs="Times New Roman"/>
          <w:b/>
          <w:sz w:val="24"/>
          <w:szCs w:val="24"/>
        </w:rPr>
        <w:t xml:space="preserve">:  </w:t>
      </w:r>
      <w:r w:rsidRPr="007B4856">
        <w:rPr>
          <w:rFonts w:cs="Times New Roman"/>
          <w:sz w:val="24"/>
          <w:szCs w:val="24"/>
        </w:rPr>
        <w:t>Our other architectural engineering major, Joshua, is a good communicator with IPRO experience that enjoys working in a team setting.  He has much knowledge and interest of the design and analysis of “Green” concepts, as related to his major.  Joshua expects to develop inter-departmental corporation on a full scale design project, ranging from conception to final design.</w:t>
      </w:r>
    </w:p>
    <w:p w:rsidR="002C5941" w:rsidRPr="007B4856" w:rsidRDefault="005D2C8F" w:rsidP="00AA59CD">
      <w:pPr>
        <w:pStyle w:val="ListParagraph"/>
        <w:numPr>
          <w:ilvl w:val="0"/>
          <w:numId w:val="6"/>
        </w:numPr>
        <w:rPr>
          <w:rFonts w:cs="Times New Roman"/>
          <w:sz w:val="24"/>
          <w:szCs w:val="24"/>
        </w:rPr>
      </w:pPr>
      <w:r w:rsidRPr="007B4856">
        <w:rPr>
          <w:rFonts w:cs="Times New Roman"/>
          <w:b/>
          <w:sz w:val="24"/>
          <w:szCs w:val="24"/>
        </w:rPr>
        <w:t xml:space="preserve">Jeffrey Burke:  </w:t>
      </w:r>
      <w:r w:rsidRPr="007B4856">
        <w:rPr>
          <w:rFonts w:cs="Times New Roman"/>
          <w:sz w:val="24"/>
          <w:szCs w:val="24"/>
        </w:rPr>
        <w:t xml:space="preserve">An architect major intent on being part of a successful “Green” project this semester, Jeffrey has skills in CAD and REVIT which will help the project completion.  </w:t>
      </w:r>
      <w:r w:rsidR="00385A27" w:rsidRPr="007B4856">
        <w:rPr>
          <w:rFonts w:cs="Times New Roman"/>
          <w:sz w:val="24"/>
          <w:szCs w:val="24"/>
        </w:rPr>
        <w:t>Jeffrey will be working with the other architects in the main design and needs to stay focused on working intently with the group.  He expects this project to be a success in many terms, particularly the architectural design.</w:t>
      </w:r>
    </w:p>
    <w:p w:rsidR="00385A27" w:rsidRPr="007B4856" w:rsidRDefault="00385A27" w:rsidP="00AA59CD">
      <w:pPr>
        <w:pStyle w:val="ListParagraph"/>
        <w:numPr>
          <w:ilvl w:val="0"/>
          <w:numId w:val="6"/>
        </w:numPr>
        <w:rPr>
          <w:rFonts w:cs="Times New Roman"/>
          <w:sz w:val="24"/>
          <w:szCs w:val="24"/>
        </w:rPr>
      </w:pPr>
      <w:r w:rsidRPr="007B4856">
        <w:rPr>
          <w:rFonts w:cs="Times New Roman"/>
          <w:b/>
          <w:sz w:val="24"/>
          <w:szCs w:val="24"/>
        </w:rPr>
        <w:lastRenderedPageBreak/>
        <w:t xml:space="preserve">Robert </w:t>
      </w:r>
      <w:proofErr w:type="spellStart"/>
      <w:r w:rsidRPr="007B4856">
        <w:rPr>
          <w:rFonts w:cs="Times New Roman"/>
          <w:b/>
          <w:sz w:val="24"/>
          <w:szCs w:val="24"/>
        </w:rPr>
        <w:t>Christo</w:t>
      </w:r>
      <w:proofErr w:type="spellEnd"/>
      <w:r w:rsidRPr="007B4856">
        <w:rPr>
          <w:rFonts w:cs="Times New Roman"/>
          <w:b/>
          <w:sz w:val="24"/>
          <w:szCs w:val="24"/>
        </w:rPr>
        <w:t>:</w:t>
      </w:r>
      <w:r w:rsidRPr="007B4856">
        <w:rPr>
          <w:rFonts w:cs="Times New Roman"/>
          <w:sz w:val="24"/>
          <w:szCs w:val="24"/>
        </w:rPr>
        <w:t xml:space="preserve">  Another architect, Robert also possesses skills in CAD, MAX, REVIT, Photoshop, as well as Sketch</w:t>
      </w:r>
      <w:r w:rsidR="00135F2A" w:rsidRPr="007B4856">
        <w:rPr>
          <w:rFonts w:cs="Times New Roman"/>
          <w:sz w:val="24"/>
          <w:szCs w:val="24"/>
        </w:rPr>
        <w:t>-</w:t>
      </w:r>
      <w:r w:rsidRPr="007B4856">
        <w:rPr>
          <w:rFonts w:cs="Times New Roman"/>
          <w:sz w:val="24"/>
          <w:szCs w:val="24"/>
        </w:rPr>
        <w:t>up.  Robert hopes to get a good experience in working with engineers in order to achieve a particular goal, in this case a “Green” building.  Communication and collaboration are his main concerns, and he expects a realistic completed design.</w:t>
      </w:r>
    </w:p>
    <w:p w:rsidR="00385A27" w:rsidRPr="007B4856" w:rsidRDefault="00385A27" w:rsidP="00AA59CD">
      <w:pPr>
        <w:pStyle w:val="ListParagraph"/>
        <w:numPr>
          <w:ilvl w:val="0"/>
          <w:numId w:val="6"/>
        </w:numPr>
        <w:rPr>
          <w:rFonts w:cs="Times New Roman"/>
          <w:sz w:val="24"/>
          <w:szCs w:val="24"/>
        </w:rPr>
      </w:pPr>
      <w:r w:rsidRPr="007B4856">
        <w:rPr>
          <w:rFonts w:cs="Times New Roman"/>
          <w:b/>
          <w:sz w:val="24"/>
          <w:szCs w:val="24"/>
        </w:rPr>
        <w:t>Eric Dexter:</w:t>
      </w:r>
      <w:r w:rsidRPr="007B4856">
        <w:rPr>
          <w:rFonts w:cs="Times New Roman"/>
          <w:sz w:val="24"/>
          <w:szCs w:val="24"/>
        </w:rPr>
        <w:t xml:space="preserve">  Eric is another architect with skills in CAD, REVIT, MAX, and Photoshop.  His experience in building design, layout, and presentation of building material will prove to be a major part of this project</w:t>
      </w:r>
      <w:r w:rsidR="00647335" w:rsidRPr="007B4856">
        <w:rPr>
          <w:rFonts w:cs="Times New Roman"/>
          <w:sz w:val="24"/>
          <w:szCs w:val="24"/>
        </w:rPr>
        <w:t>’s design aspects.  Eric hopes to work well with the team in order to broaden his experience in group projects, as he expects to overcome obstacles set forth by a large scale semester long project.</w:t>
      </w:r>
    </w:p>
    <w:p w:rsidR="00647335" w:rsidRPr="007B4856" w:rsidRDefault="00C80E1D" w:rsidP="00AA59CD">
      <w:pPr>
        <w:pStyle w:val="ListParagraph"/>
        <w:numPr>
          <w:ilvl w:val="0"/>
          <w:numId w:val="6"/>
        </w:numPr>
        <w:rPr>
          <w:rFonts w:cs="Times New Roman"/>
          <w:sz w:val="24"/>
          <w:szCs w:val="24"/>
        </w:rPr>
      </w:pPr>
      <w:proofErr w:type="spellStart"/>
      <w:r w:rsidRPr="007B4856">
        <w:rPr>
          <w:rFonts w:cs="Times New Roman"/>
          <w:b/>
          <w:sz w:val="24"/>
          <w:szCs w:val="24"/>
        </w:rPr>
        <w:t>Kibum</w:t>
      </w:r>
      <w:proofErr w:type="spellEnd"/>
      <w:r w:rsidRPr="007B4856">
        <w:rPr>
          <w:rFonts w:cs="Times New Roman"/>
          <w:b/>
          <w:sz w:val="24"/>
          <w:szCs w:val="24"/>
        </w:rPr>
        <w:t xml:space="preserve"> Kim:  </w:t>
      </w:r>
      <w:r w:rsidRPr="007B4856">
        <w:rPr>
          <w:rFonts w:cs="Times New Roman"/>
          <w:sz w:val="24"/>
          <w:szCs w:val="24"/>
        </w:rPr>
        <w:t xml:space="preserve">Another member of the architecture team is </w:t>
      </w:r>
      <w:proofErr w:type="spellStart"/>
      <w:r w:rsidRPr="007B4856">
        <w:rPr>
          <w:rFonts w:cs="Times New Roman"/>
          <w:sz w:val="24"/>
          <w:szCs w:val="24"/>
        </w:rPr>
        <w:t>Kibum</w:t>
      </w:r>
      <w:proofErr w:type="spellEnd"/>
      <w:r w:rsidRPr="007B4856">
        <w:rPr>
          <w:rFonts w:cs="Times New Roman"/>
          <w:sz w:val="24"/>
          <w:szCs w:val="24"/>
        </w:rPr>
        <w:t xml:space="preserve">.  He possesses skills in modeling, CAD, MAX, and Photoshop.  These skills will be helpful in the design process.  </w:t>
      </w:r>
      <w:proofErr w:type="spellStart"/>
      <w:r w:rsidRPr="007B4856">
        <w:rPr>
          <w:rFonts w:cs="Times New Roman"/>
          <w:sz w:val="24"/>
          <w:szCs w:val="24"/>
        </w:rPr>
        <w:t>Kibum</w:t>
      </w:r>
      <w:proofErr w:type="spellEnd"/>
      <w:r w:rsidRPr="007B4856">
        <w:rPr>
          <w:rFonts w:cs="Times New Roman"/>
          <w:sz w:val="24"/>
          <w:szCs w:val="24"/>
        </w:rPr>
        <w:t xml:space="preserve"> hopes to gain knowledge of reusable water and brown water in this IPRO.  He expects to have a good experience working as a team to accomplish a main goal.</w:t>
      </w:r>
    </w:p>
    <w:p w:rsidR="00D44E25" w:rsidRPr="007B4856" w:rsidRDefault="00D44E25" w:rsidP="00C23ED1">
      <w:pPr>
        <w:pStyle w:val="ListParagraph"/>
        <w:numPr>
          <w:ilvl w:val="0"/>
          <w:numId w:val="6"/>
        </w:numPr>
        <w:rPr>
          <w:rFonts w:cs="Times New Roman"/>
          <w:sz w:val="24"/>
          <w:szCs w:val="24"/>
        </w:rPr>
      </w:pPr>
      <w:r w:rsidRPr="007B4856">
        <w:rPr>
          <w:rFonts w:cs="Times New Roman"/>
          <w:b/>
          <w:sz w:val="24"/>
          <w:szCs w:val="24"/>
        </w:rPr>
        <w:t xml:space="preserve">Andrew </w:t>
      </w:r>
      <w:proofErr w:type="spellStart"/>
      <w:r w:rsidRPr="007B4856">
        <w:rPr>
          <w:rFonts w:cs="Times New Roman"/>
          <w:b/>
          <w:sz w:val="24"/>
          <w:szCs w:val="24"/>
        </w:rPr>
        <w:t>Mey</w:t>
      </w:r>
      <w:proofErr w:type="spellEnd"/>
      <w:r w:rsidRPr="007B4856">
        <w:rPr>
          <w:rFonts w:cs="Times New Roman"/>
          <w:b/>
          <w:sz w:val="24"/>
          <w:szCs w:val="24"/>
        </w:rPr>
        <w:t xml:space="preserve">:  </w:t>
      </w:r>
      <w:r w:rsidR="00C23ED1" w:rsidRPr="007B4856">
        <w:rPr>
          <w:rFonts w:cs="Times New Roman"/>
          <w:sz w:val="24"/>
          <w:szCs w:val="24"/>
        </w:rPr>
        <w:t>One of three civil e</w:t>
      </w:r>
      <w:r w:rsidRPr="007B4856">
        <w:rPr>
          <w:rFonts w:cs="Times New Roman"/>
          <w:sz w:val="24"/>
          <w:szCs w:val="24"/>
        </w:rPr>
        <w:t>ngineers on the project, Andrew has a more broad range of skills.  Among those are many civil, structural, construction, transportation, and design aspects which will contribute to different sectors of the project at different times.  Andrew would like to be challenged in different aspects during the project, and expects to gain valuable knowledge and skills in project managing and team work.</w:t>
      </w:r>
    </w:p>
    <w:p w:rsidR="00C23ED1" w:rsidRPr="007B4856" w:rsidRDefault="00C23ED1" w:rsidP="00C23ED1">
      <w:pPr>
        <w:pStyle w:val="ListParagraph"/>
        <w:numPr>
          <w:ilvl w:val="0"/>
          <w:numId w:val="6"/>
        </w:numPr>
        <w:rPr>
          <w:rFonts w:cs="Times New Roman"/>
          <w:sz w:val="24"/>
          <w:szCs w:val="24"/>
        </w:rPr>
      </w:pPr>
      <w:r w:rsidRPr="007B4856">
        <w:rPr>
          <w:rFonts w:cs="Times New Roman"/>
          <w:b/>
          <w:sz w:val="24"/>
          <w:szCs w:val="24"/>
        </w:rPr>
        <w:t xml:space="preserve">Jonathon </w:t>
      </w:r>
      <w:proofErr w:type="spellStart"/>
      <w:r w:rsidRPr="007B4856">
        <w:rPr>
          <w:rFonts w:cs="Times New Roman"/>
          <w:b/>
          <w:sz w:val="24"/>
          <w:szCs w:val="24"/>
        </w:rPr>
        <w:t>Okunaga</w:t>
      </w:r>
      <w:proofErr w:type="spellEnd"/>
      <w:r w:rsidRPr="007B4856">
        <w:rPr>
          <w:rFonts w:cs="Times New Roman"/>
          <w:b/>
          <w:sz w:val="24"/>
          <w:szCs w:val="24"/>
        </w:rPr>
        <w:t>:</w:t>
      </w:r>
      <w:r w:rsidRPr="007B4856">
        <w:rPr>
          <w:rFonts w:cs="Times New Roman"/>
          <w:sz w:val="24"/>
          <w:szCs w:val="24"/>
        </w:rPr>
        <w:t xml:space="preserve">  Another civil engineer, Jonathon possesses exceptional skills mainly in design, analysis, and working in an IPRO setting.  One of Jonathon’s main needs during this project is to develop interdepartmental communication skills.  He expects the semester long project to provide those skills and experience in “Green” concepts.</w:t>
      </w:r>
    </w:p>
    <w:p w:rsidR="00C23ED1" w:rsidRPr="007B4856" w:rsidRDefault="00135F2A" w:rsidP="00C23ED1">
      <w:pPr>
        <w:pStyle w:val="ListParagraph"/>
        <w:numPr>
          <w:ilvl w:val="0"/>
          <w:numId w:val="6"/>
        </w:numPr>
        <w:rPr>
          <w:rFonts w:cs="Times New Roman"/>
          <w:sz w:val="24"/>
          <w:szCs w:val="24"/>
        </w:rPr>
      </w:pPr>
      <w:r w:rsidRPr="007B4856">
        <w:rPr>
          <w:rFonts w:cs="Times New Roman"/>
          <w:b/>
          <w:sz w:val="24"/>
          <w:szCs w:val="24"/>
        </w:rPr>
        <w:t xml:space="preserve">Ali Razeq:  </w:t>
      </w:r>
      <w:r w:rsidRPr="007B4856">
        <w:rPr>
          <w:rFonts w:cs="Times New Roman"/>
          <w:sz w:val="24"/>
          <w:szCs w:val="24"/>
        </w:rPr>
        <w:t>A civil engineering major, Ali possess a variety of skills including structural design and analysis concepts, project management knowledge and experience, construction management and construction processes.  These skills will contribute to a particular aspect of the project.  Ali needs to be challenged in order to put all of his skills to work consistently, and expects a successful and implementable design to be completed at project’s end.</w:t>
      </w:r>
    </w:p>
    <w:p w:rsidR="00135F2A" w:rsidRPr="007B4856" w:rsidRDefault="00135F2A" w:rsidP="00C23ED1">
      <w:pPr>
        <w:pStyle w:val="ListParagraph"/>
        <w:numPr>
          <w:ilvl w:val="0"/>
          <w:numId w:val="6"/>
        </w:numPr>
        <w:rPr>
          <w:rFonts w:cs="Times New Roman"/>
          <w:sz w:val="24"/>
          <w:szCs w:val="24"/>
        </w:rPr>
      </w:pPr>
      <w:r w:rsidRPr="007B4856">
        <w:rPr>
          <w:rFonts w:cs="Times New Roman"/>
          <w:b/>
          <w:sz w:val="24"/>
          <w:szCs w:val="24"/>
        </w:rPr>
        <w:t>Jacqueline Schaefer:</w:t>
      </w:r>
      <w:r w:rsidRPr="007B4856">
        <w:rPr>
          <w:rFonts w:cs="Times New Roman"/>
          <w:sz w:val="24"/>
          <w:szCs w:val="24"/>
        </w:rPr>
        <w:t xml:space="preserve">  An architect, Jacqueline has skills in CAD, MAX, Photoshop, Illustrator, Sketch-up, and PowerPoint.  She hopes these skills will contribute to the thorough design of the project, as </w:t>
      </w:r>
      <w:r w:rsidR="00FF20B9" w:rsidRPr="007B4856">
        <w:rPr>
          <w:rFonts w:cs="Times New Roman"/>
          <w:sz w:val="24"/>
          <w:szCs w:val="24"/>
        </w:rPr>
        <w:t>her main need is to create a professional level project.  She expects to learn many “Green” concepts and the project to be feasible.</w:t>
      </w:r>
    </w:p>
    <w:p w:rsidR="00FF20B9" w:rsidRPr="007B4856" w:rsidRDefault="00FF20B9" w:rsidP="00C23ED1">
      <w:pPr>
        <w:pStyle w:val="ListParagraph"/>
        <w:numPr>
          <w:ilvl w:val="0"/>
          <w:numId w:val="6"/>
        </w:numPr>
        <w:rPr>
          <w:rFonts w:cs="Times New Roman"/>
          <w:sz w:val="24"/>
          <w:szCs w:val="24"/>
        </w:rPr>
      </w:pPr>
      <w:proofErr w:type="spellStart"/>
      <w:r w:rsidRPr="007B4856">
        <w:rPr>
          <w:rFonts w:cs="Times New Roman"/>
          <w:b/>
          <w:sz w:val="24"/>
          <w:szCs w:val="24"/>
        </w:rPr>
        <w:t>Adrain</w:t>
      </w:r>
      <w:proofErr w:type="spellEnd"/>
      <w:r w:rsidRPr="007B4856">
        <w:rPr>
          <w:rFonts w:cs="Times New Roman"/>
          <w:b/>
          <w:sz w:val="24"/>
          <w:szCs w:val="24"/>
        </w:rPr>
        <w:t xml:space="preserve"> </w:t>
      </w:r>
      <w:proofErr w:type="spellStart"/>
      <w:r w:rsidRPr="007B4856">
        <w:rPr>
          <w:rFonts w:cs="Times New Roman"/>
          <w:b/>
          <w:sz w:val="24"/>
          <w:szCs w:val="24"/>
        </w:rPr>
        <w:t>Thover</w:t>
      </w:r>
      <w:proofErr w:type="spellEnd"/>
      <w:r w:rsidRPr="007B4856">
        <w:rPr>
          <w:rFonts w:cs="Times New Roman"/>
          <w:b/>
          <w:sz w:val="24"/>
          <w:szCs w:val="24"/>
        </w:rPr>
        <w:t xml:space="preserve"> Leon:</w:t>
      </w:r>
      <w:r w:rsidRPr="007B4856">
        <w:rPr>
          <w:rFonts w:cs="Times New Roman"/>
          <w:sz w:val="24"/>
          <w:szCs w:val="24"/>
        </w:rPr>
        <w:t xml:space="preserve">  Adrian is an architect with skills in CAD, Photoshop, and is a good communicator.  He hopes his Spanish culture brings a different perspective to the design team.  Adrian expects to develop interdepartmental cooperation and look into new materials.</w:t>
      </w:r>
    </w:p>
    <w:p w:rsidR="0009439F" w:rsidRDefault="00FF20B9" w:rsidP="00EA5BB3">
      <w:pPr>
        <w:pStyle w:val="ListParagraph"/>
        <w:numPr>
          <w:ilvl w:val="0"/>
          <w:numId w:val="6"/>
        </w:numPr>
        <w:rPr>
          <w:rFonts w:cs="Times New Roman"/>
          <w:sz w:val="24"/>
          <w:szCs w:val="24"/>
        </w:rPr>
      </w:pPr>
      <w:proofErr w:type="spellStart"/>
      <w:r w:rsidRPr="007B4856">
        <w:rPr>
          <w:rFonts w:cs="Times New Roman"/>
          <w:b/>
          <w:sz w:val="24"/>
          <w:szCs w:val="24"/>
        </w:rPr>
        <w:t>Hye</w:t>
      </w:r>
      <w:proofErr w:type="spellEnd"/>
      <w:r w:rsidRPr="007B4856">
        <w:rPr>
          <w:rFonts w:cs="Times New Roman"/>
          <w:b/>
          <w:sz w:val="24"/>
          <w:szCs w:val="24"/>
        </w:rPr>
        <w:t xml:space="preserve"> Um:</w:t>
      </w:r>
      <w:r w:rsidRPr="007B4856">
        <w:rPr>
          <w:rFonts w:cs="Times New Roman"/>
          <w:sz w:val="24"/>
          <w:szCs w:val="24"/>
        </w:rPr>
        <w:t xml:space="preserve">  As an architect, </w:t>
      </w:r>
      <w:proofErr w:type="spellStart"/>
      <w:r w:rsidRPr="007B4856">
        <w:rPr>
          <w:rFonts w:cs="Times New Roman"/>
          <w:sz w:val="24"/>
          <w:szCs w:val="24"/>
        </w:rPr>
        <w:t>Hye</w:t>
      </w:r>
      <w:proofErr w:type="spellEnd"/>
      <w:r w:rsidRPr="007B4856">
        <w:rPr>
          <w:rFonts w:cs="Times New Roman"/>
          <w:sz w:val="24"/>
          <w:szCs w:val="24"/>
        </w:rPr>
        <w:t xml:space="preserve"> possesses </w:t>
      </w:r>
      <w:r w:rsidR="007B4856" w:rsidRPr="007B4856">
        <w:rPr>
          <w:rFonts w:cs="Times New Roman"/>
          <w:sz w:val="24"/>
          <w:szCs w:val="24"/>
        </w:rPr>
        <w:t>CAD, MAX, a</w:t>
      </w:r>
      <w:r w:rsidR="007B4856">
        <w:rPr>
          <w:rFonts w:cs="Times New Roman"/>
          <w:sz w:val="24"/>
          <w:szCs w:val="24"/>
        </w:rPr>
        <w:t xml:space="preserve">nd Photoshop skills.  One of </w:t>
      </w:r>
      <w:proofErr w:type="spellStart"/>
      <w:r w:rsidR="007B4856">
        <w:rPr>
          <w:rFonts w:cs="Times New Roman"/>
          <w:sz w:val="24"/>
          <w:szCs w:val="24"/>
        </w:rPr>
        <w:t>Hye’s</w:t>
      </w:r>
      <w:proofErr w:type="spellEnd"/>
      <w:r w:rsidR="007B4856">
        <w:rPr>
          <w:rFonts w:cs="Times New Roman"/>
          <w:sz w:val="24"/>
          <w:szCs w:val="24"/>
        </w:rPr>
        <w:t xml:space="preserve"> needs is to communicate efficiently and stay involved in many aspects of the development in order to gain valuable experience in larger scale projects.  </w:t>
      </w:r>
      <w:proofErr w:type="spellStart"/>
      <w:r w:rsidR="007B4856">
        <w:rPr>
          <w:rFonts w:cs="Times New Roman"/>
          <w:sz w:val="24"/>
          <w:szCs w:val="24"/>
        </w:rPr>
        <w:t>Hye</w:t>
      </w:r>
      <w:proofErr w:type="spellEnd"/>
      <w:r w:rsidR="007B4856">
        <w:rPr>
          <w:rFonts w:cs="Times New Roman"/>
          <w:sz w:val="24"/>
          <w:szCs w:val="24"/>
        </w:rPr>
        <w:t xml:space="preserve"> expects successful completion of a feasible “Green” building.</w:t>
      </w:r>
    </w:p>
    <w:p w:rsidR="008343E6" w:rsidRDefault="00BF7F05" w:rsidP="008343E6">
      <w:pPr>
        <w:rPr>
          <w:rFonts w:cs="Times New Roman"/>
          <w:sz w:val="26"/>
          <w:szCs w:val="26"/>
        </w:rPr>
      </w:pPr>
      <w:r w:rsidRPr="00BF7F05">
        <w:rPr>
          <w:rFonts w:cs="Times New Roman"/>
          <w:b/>
          <w:sz w:val="26"/>
          <w:szCs w:val="26"/>
          <w:u w:val="single"/>
        </w:rPr>
        <w:lastRenderedPageBreak/>
        <w:t>Team Purpose</w:t>
      </w:r>
      <w:r>
        <w:rPr>
          <w:rFonts w:cs="Times New Roman"/>
          <w:b/>
          <w:sz w:val="26"/>
          <w:szCs w:val="26"/>
          <w:u w:val="single"/>
        </w:rPr>
        <w:t>:</w:t>
      </w:r>
      <w:r>
        <w:rPr>
          <w:rFonts w:cs="Times New Roman"/>
          <w:sz w:val="26"/>
          <w:szCs w:val="26"/>
        </w:rPr>
        <w:t xml:space="preserve">  </w:t>
      </w:r>
    </w:p>
    <w:p w:rsidR="00BF7F05" w:rsidRDefault="00BF7F05" w:rsidP="008343E6">
      <w:pPr>
        <w:rPr>
          <w:rFonts w:cs="Times New Roman"/>
          <w:sz w:val="24"/>
          <w:szCs w:val="24"/>
        </w:rPr>
      </w:pPr>
      <w:r>
        <w:rPr>
          <w:rFonts w:cs="Times New Roman"/>
          <w:sz w:val="24"/>
          <w:szCs w:val="24"/>
        </w:rPr>
        <w:t>Green Building design is becoming a vast topic in today’s world.  As times change, and energy sources become limited and more expensive, we need to find more ways to conserve energy.  This IPRO’s main goal is to research these alternative energy sources, methods, and uses</w:t>
      </w:r>
      <w:r w:rsidR="00D1048A">
        <w:rPr>
          <w:rFonts w:cs="Times New Roman"/>
          <w:sz w:val="24"/>
          <w:szCs w:val="24"/>
        </w:rPr>
        <w:t>; then</w:t>
      </w:r>
      <w:r>
        <w:rPr>
          <w:rFonts w:cs="Times New Roman"/>
          <w:sz w:val="24"/>
          <w:szCs w:val="24"/>
        </w:rPr>
        <w:t xml:space="preserve"> implement </w:t>
      </w:r>
      <w:r w:rsidR="00D1048A">
        <w:rPr>
          <w:rFonts w:cs="Times New Roman"/>
          <w:sz w:val="24"/>
          <w:szCs w:val="24"/>
        </w:rPr>
        <w:t>them into a feasible design of our own.</w:t>
      </w:r>
    </w:p>
    <w:p w:rsidR="00D1048A" w:rsidRDefault="00D1048A" w:rsidP="008343E6">
      <w:pPr>
        <w:rPr>
          <w:rFonts w:cs="Times New Roman"/>
          <w:b/>
          <w:sz w:val="26"/>
          <w:szCs w:val="26"/>
          <w:u w:val="single"/>
        </w:rPr>
      </w:pPr>
      <w:r>
        <w:rPr>
          <w:rFonts w:cs="Times New Roman"/>
          <w:b/>
          <w:sz w:val="26"/>
          <w:szCs w:val="26"/>
          <w:u w:val="single"/>
        </w:rPr>
        <w:t>Team Objective:</w:t>
      </w:r>
    </w:p>
    <w:p w:rsidR="008343E6" w:rsidRDefault="00D1048A" w:rsidP="008343E6">
      <w:pPr>
        <w:rPr>
          <w:rFonts w:cs="Times New Roman"/>
          <w:sz w:val="24"/>
          <w:szCs w:val="24"/>
        </w:rPr>
      </w:pPr>
      <w:r>
        <w:rPr>
          <w:rFonts w:cs="Times New Roman"/>
          <w:sz w:val="24"/>
          <w:szCs w:val="24"/>
        </w:rPr>
        <w:t>The objective of this semester’s project is to design a five story commercial mixed-use building.  The building will contain retail stores on the first level, and office spaces on the remaining upper levels.  The total foot print area is about 60000 square feet.  The building will be constructed with prefabricated columns, beams, floors, and wall panels.  The design will apply concepts related to green design, energy sustainability, smart building concepts, health issues, and safety considerations.</w:t>
      </w:r>
      <w:r w:rsidR="00125F89">
        <w:rPr>
          <w:rFonts w:cs="Times New Roman"/>
          <w:sz w:val="24"/>
          <w:szCs w:val="24"/>
        </w:rPr>
        <w:t xml:space="preserve">  It is our intention to develop an architecturally feasible building schematic which incorporates energy saving features.  Using this schematic, we will implement our research and design the building using as many of the green concepts that are available and functional with respect to our site, schematic, and concept knowledge.  It is our goal to have a LEED certified building with a Platinum rating when the project is completed.  Finally, we will provide a building cost estimate and an estimate of the energy saved, as well as potential money saved through our design.</w:t>
      </w:r>
    </w:p>
    <w:p w:rsidR="00D1048A" w:rsidRDefault="00D1048A" w:rsidP="008343E6">
      <w:pPr>
        <w:rPr>
          <w:rFonts w:cs="Times New Roman"/>
          <w:b/>
          <w:sz w:val="26"/>
          <w:szCs w:val="26"/>
          <w:u w:val="single"/>
        </w:rPr>
      </w:pPr>
      <w:r>
        <w:rPr>
          <w:rFonts w:cs="Times New Roman"/>
          <w:b/>
          <w:sz w:val="26"/>
          <w:szCs w:val="26"/>
          <w:u w:val="single"/>
        </w:rPr>
        <w:t>Background:</w:t>
      </w:r>
    </w:p>
    <w:p w:rsidR="00D1048A" w:rsidRDefault="00510642" w:rsidP="008343E6">
      <w:pPr>
        <w:rPr>
          <w:rFonts w:cs="Times New Roman"/>
          <w:sz w:val="24"/>
          <w:szCs w:val="24"/>
        </w:rPr>
      </w:pPr>
      <w:r>
        <w:rPr>
          <w:rFonts w:cs="Times New Roman"/>
          <w:sz w:val="24"/>
          <w:szCs w:val="24"/>
        </w:rPr>
        <w:t xml:space="preserve">Green building applies many aspects of sustainable development into construction.  By doing so, efficiency of energy and resources are increased; this decreases the overall impact the project has on humans, health, and the environment.  There are a few main aspects that can be managed with the use of green building concepts in mind.  A few of these are design, construction, operation, maintenance, and waste removal/disposal.  </w:t>
      </w:r>
      <w:r w:rsidR="00B17FD4">
        <w:rPr>
          <w:rFonts w:cs="Times New Roman"/>
          <w:sz w:val="24"/>
          <w:szCs w:val="24"/>
        </w:rPr>
        <w:t>Green building can reduce operating costs by increasing productivity and using less water or energy, improve health by improving indoor air quality, as well as reduce environmental impacts.  Briefly, these concepts will be discussed in order to establish a better understanding.</w:t>
      </w:r>
    </w:p>
    <w:p w:rsidR="006E2769" w:rsidRDefault="00E251D0" w:rsidP="008343E6">
      <w:pPr>
        <w:rPr>
          <w:rFonts w:cs="Times New Roman"/>
          <w:sz w:val="24"/>
          <w:szCs w:val="24"/>
        </w:rPr>
      </w:pPr>
      <w:r>
        <w:rPr>
          <w:rFonts w:cs="Times New Roman"/>
          <w:sz w:val="24"/>
          <w:szCs w:val="24"/>
        </w:rPr>
        <w:t xml:space="preserve">The design of a building can be </w:t>
      </w:r>
      <w:r w:rsidR="007E3EFA">
        <w:rPr>
          <w:rFonts w:cs="Times New Roman"/>
          <w:sz w:val="24"/>
          <w:szCs w:val="24"/>
        </w:rPr>
        <w:t>incorporate green concepts in a few ways</w:t>
      </w:r>
      <w:r>
        <w:rPr>
          <w:rFonts w:cs="Times New Roman"/>
          <w:sz w:val="24"/>
          <w:szCs w:val="24"/>
        </w:rPr>
        <w:t>.</w:t>
      </w:r>
      <w:r w:rsidR="007E3EFA">
        <w:rPr>
          <w:rFonts w:cs="Times New Roman"/>
          <w:sz w:val="24"/>
          <w:szCs w:val="24"/>
        </w:rPr>
        <w:t xml:space="preserve">  One way is to incorporate sunlight into different lighting features of the building.  By utilizing the sunlight, the building can reduce the amount of energy used in lighting sources.  Another design aspect that is commonly used is the implementation of high-efficiency windows, and insulation in walls, ceilings, and floors.  </w:t>
      </w:r>
      <w:r w:rsidR="006E2769">
        <w:rPr>
          <w:rFonts w:cs="Times New Roman"/>
          <w:sz w:val="24"/>
          <w:szCs w:val="24"/>
        </w:rPr>
        <w:t>On a larger scale, the implementation of natural sources of energy into functions of a building plays a major role in the design of a green building.  Sources such as geothermal heat, wind, and solar power can all be included in the design in order to achieve efficient energy usage.</w:t>
      </w:r>
    </w:p>
    <w:p w:rsidR="00B17FD4" w:rsidRDefault="007E3EFA" w:rsidP="008343E6">
      <w:pPr>
        <w:rPr>
          <w:rFonts w:cs="Times New Roman"/>
          <w:sz w:val="24"/>
          <w:szCs w:val="24"/>
        </w:rPr>
      </w:pPr>
      <w:r>
        <w:rPr>
          <w:rFonts w:cs="Times New Roman"/>
          <w:sz w:val="24"/>
          <w:szCs w:val="24"/>
        </w:rPr>
        <w:lastRenderedPageBreak/>
        <w:t xml:space="preserve">Following the design, construction can be performed in a manner so that energy is conserved.  Environmentally friendly materials can be used, as well as use of materials from local sources so as to minimize energy used in transportation.  </w:t>
      </w:r>
    </w:p>
    <w:p w:rsidR="007E3EFA" w:rsidRDefault="007E3EFA" w:rsidP="008343E6">
      <w:pPr>
        <w:rPr>
          <w:rFonts w:cs="Times New Roman"/>
          <w:sz w:val="24"/>
          <w:szCs w:val="24"/>
        </w:rPr>
      </w:pPr>
      <w:r>
        <w:rPr>
          <w:rFonts w:cs="Times New Roman"/>
          <w:sz w:val="24"/>
          <w:szCs w:val="24"/>
        </w:rPr>
        <w:t xml:space="preserve">The main use of green building application is likely to be in the operation of a building.  </w:t>
      </w:r>
      <w:r w:rsidR="006E2769">
        <w:rPr>
          <w:rFonts w:cs="Times New Roman"/>
          <w:sz w:val="24"/>
          <w:szCs w:val="24"/>
        </w:rPr>
        <w:t>These applications are more geared to long term energy contribution, benefits, and sustainability.  Some examples of these include passive solar building design, capitalized natural ventilation, heat recovery ventilation systems, fluorescent lighting, and highly efficient appliances.  All of these methods of saving energy will benefit the building in a long term sense.</w:t>
      </w:r>
    </w:p>
    <w:p w:rsidR="006E2769" w:rsidRDefault="006E2769" w:rsidP="008343E6">
      <w:pPr>
        <w:rPr>
          <w:rFonts w:cs="Times New Roman"/>
          <w:sz w:val="24"/>
          <w:szCs w:val="24"/>
        </w:rPr>
      </w:pPr>
      <w:r>
        <w:rPr>
          <w:rFonts w:cs="Times New Roman"/>
          <w:sz w:val="24"/>
          <w:szCs w:val="24"/>
        </w:rPr>
        <w:t xml:space="preserve">Maintenance of a building is important to ensure sustainability and profitability of the building.  Maintenance of a green building, however, is much less expensive than that of other buildings.  Even though the initial costs of a green building are more, the overall savings in maintenance exceeds </w:t>
      </w:r>
      <w:r w:rsidR="006B3045">
        <w:rPr>
          <w:rFonts w:cs="Times New Roman"/>
          <w:sz w:val="24"/>
          <w:szCs w:val="24"/>
        </w:rPr>
        <w:t>that of other buildings.  For example, maintenance of furnaces, air conditioners, and lighting systems will not be of a high magnitude in comparison to other buildings; this is a major benefit.</w:t>
      </w:r>
    </w:p>
    <w:p w:rsidR="00770AA0" w:rsidRDefault="006B3045" w:rsidP="008343E6">
      <w:pPr>
        <w:rPr>
          <w:rFonts w:cs="Times New Roman"/>
          <w:sz w:val="24"/>
          <w:szCs w:val="24"/>
        </w:rPr>
      </w:pPr>
      <w:r>
        <w:rPr>
          <w:rFonts w:cs="Times New Roman"/>
          <w:sz w:val="24"/>
          <w:szCs w:val="24"/>
        </w:rPr>
        <w:t xml:space="preserve">Today, green building is being used constantly in new structures.  It essentially has only positive impacts on energy saving, health, and environmental impact.  In this particular green building, many methods and sources of energy will be utilized to achieve a desired green building status.  Some of these sources will include geothermal energy for heating and cooling, solar energy and wind energy for power and lighting, and water re-usage.  As more research is performed, the design and usage of each aspect will be more detailed and specific towards certain applications of the building itself.  Each of the intended energy sources have been used successfully in past applications.  </w:t>
      </w:r>
      <w:r w:rsidR="00B06E23">
        <w:rPr>
          <w:rFonts w:cs="Times New Roman"/>
          <w:sz w:val="24"/>
          <w:szCs w:val="24"/>
        </w:rPr>
        <w:t>Most of the design will implement alr</w:t>
      </w:r>
      <w:r w:rsidR="00242E7E">
        <w:rPr>
          <w:rFonts w:cs="Times New Roman"/>
          <w:sz w:val="24"/>
          <w:szCs w:val="24"/>
        </w:rPr>
        <w:t>eady proven and used methods.</w:t>
      </w:r>
    </w:p>
    <w:p w:rsidR="00242E7E" w:rsidRDefault="00242E7E" w:rsidP="008343E6">
      <w:pPr>
        <w:rPr>
          <w:rFonts w:cs="Times New Roman"/>
          <w:sz w:val="24"/>
          <w:szCs w:val="24"/>
        </w:rPr>
      </w:pPr>
      <w:r>
        <w:rPr>
          <w:rFonts w:cs="Times New Roman"/>
          <w:sz w:val="24"/>
          <w:szCs w:val="24"/>
        </w:rPr>
        <w:t>Note:  There is no provided sponsor for IPRO 335.</w:t>
      </w:r>
    </w:p>
    <w:p w:rsidR="00770AA0" w:rsidRDefault="00770AA0" w:rsidP="008343E6">
      <w:pPr>
        <w:rPr>
          <w:rFonts w:cs="Times New Roman"/>
          <w:b/>
          <w:sz w:val="26"/>
          <w:szCs w:val="26"/>
          <w:u w:val="single"/>
        </w:rPr>
      </w:pPr>
      <w:r>
        <w:rPr>
          <w:rFonts w:cs="Times New Roman"/>
          <w:b/>
          <w:sz w:val="26"/>
          <w:szCs w:val="26"/>
          <w:u w:val="single"/>
        </w:rPr>
        <w:t>Team Values Statement</w:t>
      </w:r>
    </w:p>
    <w:p w:rsidR="00770AA0" w:rsidRDefault="00770AA0" w:rsidP="008343E6">
      <w:pPr>
        <w:rPr>
          <w:rFonts w:cs="Times New Roman"/>
          <w:sz w:val="24"/>
          <w:szCs w:val="24"/>
        </w:rPr>
      </w:pPr>
      <w:r>
        <w:rPr>
          <w:rFonts w:cs="Times New Roman"/>
          <w:sz w:val="24"/>
          <w:szCs w:val="24"/>
        </w:rPr>
        <w:t>All team members are expected to:</w:t>
      </w:r>
    </w:p>
    <w:p w:rsidR="006B3045" w:rsidRDefault="00770AA0" w:rsidP="00770AA0">
      <w:pPr>
        <w:pStyle w:val="ListParagraph"/>
        <w:numPr>
          <w:ilvl w:val="0"/>
          <w:numId w:val="7"/>
        </w:numPr>
        <w:rPr>
          <w:rFonts w:cs="Times New Roman"/>
          <w:sz w:val="24"/>
          <w:szCs w:val="24"/>
        </w:rPr>
      </w:pPr>
      <w:r>
        <w:rPr>
          <w:rFonts w:cs="Times New Roman"/>
          <w:sz w:val="24"/>
          <w:szCs w:val="24"/>
        </w:rPr>
        <w:t>Treat all team members and instructors with respect.</w:t>
      </w:r>
    </w:p>
    <w:p w:rsidR="00770AA0" w:rsidRDefault="00770AA0" w:rsidP="00770AA0">
      <w:pPr>
        <w:pStyle w:val="ListParagraph"/>
        <w:numPr>
          <w:ilvl w:val="0"/>
          <w:numId w:val="7"/>
        </w:numPr>
        <w:rPr>
          <w:rFonts w:cs="Times New Roman"/>
          <w:sz w:val="24"/>
          <w:szCs w:val="24"/>
        </w:rPr>
      </w:pPr>
      <w:r>
        <w:rPr>
          <w:rFonts w:cs="Times New Roman"/>
          <w:sz w:val="24"/>
          <w:szCs w:val="24"/>
        </w:rPr>
        <w:t>Be on time for meetings.</w:t>
      </w:r>
    </w:p>
    <w:p w:rsidR="00770AA0" w:rsidRDefault="00770AA0" w:rsidP="00770AA0">
      <w:pPr>
        <w:pStyle w:val="ListParagraph"/>
        <w:numPr>
          <w:ilvl w:val="0"/>
          <w:numId w:val="7"/>
        </w:numPr>
        <w:rPr>
          <w:rFonts w:cs="Times New Roman"/>
          <w:sz w:val="24"/>
          <w:szCs w:val="24"/>
        </w:rPr>
      </w:pPr>
      <w:r>
        <w:rPr>
          <w:rFonts w:cs="Times New Roman"/>
          <w:sz w:val="24"/>
          <w:szCs w:val="24"/>
        </w:rPr>
        <w:t>Be prepared for meetings.</w:t>
      </w:r>
    </w:p>
    <w:p w:rsidR="00770AA0" w:rsidRDefault="00770AA0" w:rsidP="00770AA0">
      <w:pPr>
        <w:pStyle w:val="ListParagraph"/>
        <w:numPr>
          <w:ilvl w:val="0"/>
          <w:numId w:val="7"/>
        </w:numPr>
        <w:rPr>
          <w:rFonts w:cs="Times New Roman"/>
          <w:sz w:val="24"/>
          <w:szCs w:val="24"/>
        </w:rPr>
      </w:pPr>
      <w:r>
        <w:rPr>
          <w:rFonts w:cs="Times New Roman"/>
          <w:sz w:val="24"/>
          <w:szCs w:val="24"/>
        </w:rPr>
        <w:t>Actively participate in meetings.</w:t>
      </w:r>
    </w:p>
    <w:p w:rsidR="00770AA0" w:rsidRDefault="00770AA0" w:rsidP="00770AA0">
      <w:pPr>
        <w:pStyle w:val="ListParagraph"/>
        <w:numPr>
          <w:ilvl w:val="0"/>
          <w:numId w:val="7"/>
        </w:numPr>
        <w:rPr>
          <w:rFonts w:cs="Times New Roman"/>
          <w:sz w:val="24"/>
          <w:szCs w:val="24"/>
        </w:rPr>
      </w:pPr>
      <w:r>
        <w:rPr>
          <w:rFonts w:cs="Times New Roman"/>
          <w:sz w:val="24"/>
          <w:szCs w:val="24"/>
        </w:rPr>
        <w:t>Complete tasks in a timely manner and by due dates.</w:t>
      </w:r>
    </w:p>
    <w:p w:rsidR="00770AA0" w:rsidRPr="00770AA0" w:rsidRDefault="00770AA0" w:rsidP="00770AA0">
      <w:pPr>
        <w:rPr>
          <w:rFonts w:cs="Times New Roman"/>
          <w:sz w:val="24"/>
          <w:szCs w:val="24"/>
        </w:rPr>
      </w:pPr>
      <w:r>
        <w:rPr>
          <w:rFonts w:cs="Times New Roman"/>
          <w:sz w:val="24"/>
          <w:szCs w:val="24"/>
        </w:rPr>
        <w:t>All team members will perform tasks in the following manner:</w:t>
      </w:r>
    </w:p>
    <w:p w:rsidR="00770AA0" w:rsidRDefault="00DF13D6" w:rsidP="00770AA0">
      <w:pPr>
        <w:pStyle w:val="ListParagraph"/>
        <w:numPr>
          <w:ilvl w:val="0"/>
          <w:numId w:val="7"/>
        </w:numPr>
        <w:rPr>
          <w:rFonts w:cs="Times New Roman"/>
          <w:sz w:val="24"/>
          <w:szCs w:val="24"/>
        </w:rPr>
      </w:pPr>
      <w:r>
        <w:rPr>
          <w:rFonts w:cs="Times New Roman"/>
          <w:sz w:val="24"/>
          <w:szCs w:val="24"/>
        </w:rPr>
        <w:t xml:space="preserve">Use </w:t>
      </w:r>
      <w:proofErr w:type="spellStart"/>
      <w:r>
        <w:rPr>
          <w:rFonts w:cs="Times New Roman"/>
          <w:sz w:val="24"/>
          <w:szCs w:val="24"/>
        </w:rPr>
        <w:t>iGroups</w:t>
      </w:r>
      <w:proofErr w:type="spellEnd"/>
      <w:r>
        <w:rPr>
          <w:rFonts w:cs="Times New Roman"/>
          <w:sz w:val="24"/>
          <w:szCs w:val="24"/>
        </w:rPr>
        <w:t xml:space="preserve"> to communicate and</w:t>
      </w:r>
      <w:r w:rsidR="00770AA0">
        <w:rPr>
          <w:rFonts w:cs="Times New Roman"/>
          <w:sz w:val="24"/>
          <w:szCs w:val="24"/>
        </w:rPr>
        <w:t xml:space="preserve"> update</w:t>
      </w:r>
      <w:r w:rsidR="00CB78F4">
        <w:rPr>
          <w:rFonts w:cs="Times New Roman"/>
          <w:sz w:val="24"/>
          <w:szCs w:val="24"/>
        </w:rPr>
        <w:t xml:space="preserve"> resources and completed tasks.</w:t>
      </w:r>
    </w:p>
    <w:p w:rsidR="00CB78F4" w:rsidRDefault="00CB78F4" w:rsidP="00770AA0">
      <w:pPr>
        <w:pStyle w:val="ListParagraph"/>
        <w:numPr>
          <w:ilvl w:val="0"/>
          <w:numId w:val="7"/>
        </w:numPr>
        <w:rPr>
          <w:rFonts w:cs="Times New Roman"/>
          <w:sz w:val="24"/>
          <w:szCs w:val="24"/>
        </w:rPr>
      </w:pPr>
      <w:r>
        <w:rPr>
          <w:rFonts w:cs="Times New Roman"/>
          <w:sz w:val="24"/>
          <w:szCs w:val="24"/>
        </w:rPr>
        <w:t>Incorporate the entire team in decision making.</w:t>
      </w:r>
    </w:p>
    <w:p w:rsidR="00CB78F4" w:rsidRDefault="00CB78F4" w:rsidP="00CB78F4">
      <w:pPr>
        <w:pStyle w:val="ListParagraph"/>
        <w:numPr>
          <w:ilvl w:val="0"/>
          <w:numId w:val="7"/>
        </w:numPr>
        <w:rPr>
          <w:rFonts w:cs="Times New Roman"/>
          <w:sz w:val="24"/>
          <w:szCs w:val="24"/>
        </w:rPr>
      </w:pPr>
      <w:r>
        <w:rPr>
          <w:rFonts w:cs="Times New Roman"/>
          <w:sz w:val="24"/>
          <w:szCs w:val="24"/>
        </w:rPr>
        <w:t>Effectively present progress or completed work during meetings.</w:t>
      </w:r>
    </w:p>
    <w:p w:rsidR="00BC6F06" w:rsidRDefault="00BC6F06" w:rsidP="00BC6F06">
      <w:pPr>
        <w:rPr>
          <w:rFonts w:cs="Times New Roman"/>
          <w:sz w:val="24"/>
          <w:szCs w:val="24"/>
        </w:rPr>
      </w:pPr>
      <w:r>
        <w:rPr>
          <w:rFonts w:cs="Times New Roman"/>
          <w:sz w:val="24"/>
          <w:szCs w:val="24"/>
        </w:rPr>
        <w:lastRenderedPageBreak/>
        <w:t>Those who fail to follow the outlined expectations will be addressed as stated:</w:t>
      </w:r>
    </w:p>
    <w:p w:rsidR="00BC6F06" w:rsidRPr="00BC6F06" w:rsidRDefault="00BC6F06" w:rsidP="00BC6F06">
      <w:pPr>
        <w:pStyle w:val="ListParagraph"/>
        <w:numPr>
          <w:ilvl w:val="0"/>
          <w:numId w:val="11"/>
        </w:numPr>
        <w:rPr>
          <w:rFonts w:cs="Times New Roman"/>
          <w:sz w:val="24"/>
          <w:szCs w:val="24"/>
        </w:rPr>
      </w:pPr>
      <w:r w:rsidRPr="00BC6F06">
        <w:rPr>
          <w:rFonts w:ascii="Calibri" w:hAnsi="Calibri"/>
          <w:sz w:val="24"/>
          <w:szCs w:val="24"/>
        </w:rPr>
        <w:t>Team/individual discussion with faculty advisor regarding departure from expected actions.</w:t>
      </w:r>
    </w:p>
    <w:p w:rsidR="00BC6F06" w:rsidRPr="00BC6F06" w:rsidRDefault="00BC6F06" w:rsidP="00BC6F06">
      <w:pPr>
        <w:pStyle w:val="ListParagraph"/>
        <w:numPr>
          <w:ilvl w:val="0"/>
          <w:numId w:val="11"/>
        </w:numPr>
        <w:rPr>
          <w:rFonts w:cs="Times New Roman"/>
          <w:sz w:val="24"/>
          <w:szCs w:val="24"/>
        </w:rPr>
      </w:pPr>
      <w:r w:rsidRPr="00BC6F06">
        <w:rPr>
          <w:rFonts w:ascii="Calibri" w:hAnsi="Calibri"/>
          <w:sz w:val="24"/>
          <w:szCs w:val="24"/>
        </w:rPr>
        <w:t>Large group discussion regarding reasons for indiscretion</w:t>
      </w:r>
      <w:r>
        <w:rPr>
          <w:rFonts w:ascii="Calibri" w:hAnsi="Calibri"/>
          <w:sz w:val="24"/>
          <w:szCs w:val="24"/>
        </w:rPr>
        <w:t>.</w:t>
      </w:r>
    </w:p>
    <w:p w:rsidR="00BC6F06" w:rsidRPr="00BC6F06" w:rsidRDefault="00BC6F06" w:rsidP="00BC6F06">
      <w:pPr>
        <w:pStyle w:val="ListParagraph"/>
        <w:numPr>
          <w:ilvl w:val="0"/>
          <w:numId w:val="11"/>
        </w:numPr>
        <w:rPr>
          <w:rFonts w:cs="Times New Roman"/>
          <w:sz w:val="24"/>
          <w:szCs w:val="24"/>
        </w:rPr>
      </w:pPr>
      <w:r w:rsidRPr="00BC6F06">
        <w:rPr>
          <w:rFonts w:ascii="Calibri" w:hAnsi="Calibri"/>
          <w:sz w:val="24"/>
          <w:szCs w:val="24"/>
        </w:rPr>
        <w:t>Reassignment of tasks for individual or team</w:t>
      </w:r>
      <w:r>
        <w:rPr>
          <w:rFonts w:ascii="Calibri" w:hAnsi="Calibri"/>
          <w:sz w:val="24"/>
          <w:szCs w:val="24"/>
        </w:rPr>
        <w:t>.</w:t>
      </w:r>
    </w:p>
    <w:p w:rsidR="00CB78F4" w:rsidRDefault="00F6469A" w:rsidP="00CB78F4">
      <w:pPr>
        <w:rPr>
          <w:rFonts w:cs="Times New Roman"/>
          <w:b/>
          <w:sz w:val="26"/>
          <w:szCs w:val="26"/>
          <w:u w:val="single"/>
        </w:rPr>
      </w:pPr>
      <w:r>
        <w:rPr>
          <w:rFonts w:cs="Times New Roman"/>
          <w:b/>
          <w:sz w:val="26"/>
          <w:szCs w:val="26"/>
          <w:u w:val="single"/>
        </w:rPr>
        <w:t>Project Methodology</w:t>
      </w:r>
    </w:p>
    <w:p w:rsidR="000C2D1C" w:rsidRDefault="00B55B92" w:rsidP="00B55B92">
      <w:pPr>
        <w:rPr>
          <w:rFonts w:cs="Times New Roman"/>
          <w:sz w:val="24"/>
          <w:szCs w:val="24"/>
        </w:rPr>
      </w:pPr>
      <w:r>
        <w:rPr>
          <w:rFonts w:cs="Times New Roman"/>
          <w:sz w:val="24"/>
          <w:szCs w:val="24"/>
        </w:rPr>
        <w:t xml:space="preserve">A. </w:t>
      </w:r>
      <w:r w:rsidRPr="00B55B92">
        <w:rPr>
          <w:rFonts w:cs="Times New Roman"/>
          <w:sz w:val="24"/>
          <w:szCs w:val="24"/>
        </w:rPr>
        <w:t xml:space="preserve"> How will the team complete the project?</w:t>
      </w:r>
    </w:p>
    <w:p w:rsidR="004631F4" w:rsidRDefault="00B55B92" w:rsidP="00B55B92">
      <w:pPr>
        <w:rPr>
          <w:rFonts w:cs="Times New Roman"/>
          <w:sz w:val="24"/>
          <w:szCs w:val="24"/>
        </w:rPr>
      </w:pPr>
      <w:r>
        <w:rPr>
          <w:rFonts w:cs="Times New Roman"/>
          <w:sz w:val="24"/>
          <w:szCs w:val="24"/>
        </w:rPr>
        <w:t>To begin, the team is divided into groups of two members.  Each team will research and develop designs and schematics for different green building energy sources or methods; these include but are not limited to: geothermal, solar, wind, and water.  Following this, the team will begin to implement these developments into the designs of the building.  The architects will create a design that is both suitable and feasible for our green methods.  Within this design, the engineers will incorporate their findings and calculations in order to maximize the potential green building features.  Each source of energy or method of green building used will be tested through calculation and research.  Other small features of the project will be distributed evenly amongst team members in order to collaborate between architects and engineers fairly.  The project will require great concentration on team work and communication, particularly between the engineer/architect segregation in order to achieve the required result</w:t>
      </w:r>
      <w:r w:rsidR="004631F4">
        <w:rPr>
          <w:rFonts w:cs="Times New Roman"/>
          <w:sz w:val="24"/>
          <w:szCs w:val="24"/>
        </w:rPr>
        <w:t>.  It is reasonable to believe that all of these major tasks and requirements will be met in the allotted time frame.</w:t>
      </w:r>
    </w:p>
    <w:p w:rsidR="004631F4" w:rsidRDefault="001B0DFE" w:rsidP="00B55B92">
      <w:pPr>
        <w:rPr>
          <w:rFonts w:cs="Times New Roman"/>
          <w:sz w:val="24"/>
          <w:szCs w:val="24"/>
        </w:rPr>
      </w:pPr>
      <w:r>
        <w:rPr>
          <w:rFonts w:cs="Times New Roman"/>
          <w:sz w:val="24"/>
          <w:szCs w:val="24"/>
        </w:rPr>
        <w:t>B.  Team Structure:</w:t>
      </w:r>
    </w:p>
    <w:p w:rsidR="000C2D1C" w:rsidRDefault="00550B64" w:rsidP="00CB78F4">
      <w:pPr>
        <w:rPr>
          <w:rFonts w:cs="Times New Roman"/>
          <w:sz w:val="24"/>
          <w:szCs w:val="24"/>
        </w:rPr>
      </w:pPr>
      <w:r>
        <w:rPr>
          <w:rFonts w:cs="Times New Roman"/>
          <w:sz w:val="24"/>
          <w:szCs w:val="24"/>
        </w:rPr>
        <w:t xml:space="preserve">1.  </w:t>
      </w:r>
      <w:r w:rsidR="00AA3617">
        <w:rPr>
          <w:rFonts w:cs="Times New Roman"/>
          <w:sz w:val="24"/>
          <w:szCs w:val="24"/>
        </w:rPr>
        <w:t>Groups</w:t>
      </w:r>
      <w:r w:rsidR="00D51BCB">
        <w:rPr>
          <w:rFonts w:cs="Times New Roman"/>
          <w:sz w:val="24"/>
          <w:szCs w:val="24"/>
        </w:rPr>
        <w:t xml:space="preserve">:  Two main </w:t>
      </w:r>
      <w:r>
        <w:rPr>
          <w:rFonts w:cs="Times New Roman"/>
          <w:sz w:val="24"/>
          <w:szCs w:val="24"/>
        </w:rPr>
        <w:t>sub-</w:t>
      </w:r>
      <w:r w:rsidR="00D51BCB">
        <w:rPr>
          <w:rFonts w:cs="Times New Roman"/>
          <w:sz w:val="24"/>
          <w:szCs w:val="24"/>
        </w:rPr>
        <w:t xml:space="preserve">groups are formed within the team. </w:t>
      </w:r>
    </w:p>
    <w:tbl>
      <w:tblPr>
        <w:tblStyle w:val="MediumList21"/>
        <w:tblW w:w="0" w:type="auto"/>
        <w:jc w:val="center"/>
        <w:tblBorders>
          <w:top w:val="none" w:sz="0" w:space="0" w:color="auto"/>
          <w:left w:val="none" w:sz="0" w:space="0" w:color="auto"/>
          <w:bottom w:val="none" w:sz="0" w:space="0" w:color="auto"/>
          <w:right w:val="none" w:sz="0" w:space="0" w:color="auto"/>
          <w:insideV w:val="single" w:sz="4" w:space="0" w:color="000000" w:themeColor="text1"/>
        </w:tblBorders>
        <w:shd w:val="clear" w:color="auto" w:fill="FFFFFF" w:themeFill="background1"/>
        <w:tblLook w:val="04A0"/>
      </w:tblPr>
      <w:tblGrid>
        <w:gridCol w:w="5148"/>
        <w:gridCol w:w="5148"/>
      </w:tblGrid>
      <w:tr w:rsidR="00151129" w:rsidTr="00D565D1">
        <w:trPr>
          <w:cnfStyle w:val="100000000000"/>
          <w:jc w:val="center"/>
        </w:trPr>
        <w:tc>
          <w:tcPr>
            <w:cnfStyle w:val="001000000100"/>
            <w:tcW w:w="5148" w:type="dxa"/>
            <w:tcBorders>
              <w:top w:val="none" w:sz="0" w:space="0" w:color="auto"/>
              <w:left w:val="none" w:sz="0" w:space="0" w:color="auto"/>
              <w:bottom w:val="single" w:sz="4" w:space="0" w:color="000000" w:themeColor="text1"/>
              <w:right w:val="none" w:sz="0" w:space="0" w:color="auto"/>
            </w:tcBorders>
            <w:vAlign w:val="center"/>
          </w:tcPr>
          <w:p w:rsidR="00151129" w:rsidRDefault="00151129" w:rsidP="00D565D1">
            <w:pPr>
              <w:jc w:val="center"/>
              <w:rPr>
                <w:rFonts w:cs="Times New Roman"/>
              </w:rPr>
            </w:pPr>
            <w:r>
              <w:rPr>
                <w:rFonts w:cs="Times New Roman"/>
              </w:rPr>
              <w:t>Architects</w:t>
            </w:r>
          </w:p>
        </w:tc>
        <w:tc>
          <w:tcPr>
            <w:tcW w:w="5148" w:type="dxa"/>
            <w:tcBorders>
              <w:top w:val="none" w:sz="0" w:space="0" w:color="auto"/>
              <w:left w:val="none" w:sz="0" w:space="0" w:color="auto"/>
              <w:bottom w:val="single" w:sz="4" w:space="0" w:color="000000" w:themeColor="text1"/>
              <w:right w:val="none" w:sz="0" w:space="0" w:color="auto"/>
            </w:tcBorders>
            <w:vAlign w:val="center"/>
          </w:tcPr>
          <w:p w:rsidR="00151129" w:rsidRDefault="00151129" w:rsidP="00D565D1">
            <w:pPr>
              <w:jc w:val="center"/>
              <w:cnfStyle w:val="100000000000"/>
              <w:rPr>
                <w:rFonts w:cs="Times New Roman"/>
              </w:rPr>
            </w:pPr>
            <w:r>
              <w:rPr>
                <w:rFonts w:cs="Times New Roman"/>
              </w:rPr>
              <w:t>Engineers</w:t>
            </w:r>
          </w:p>
        </w:tc>
      </w:tr>
      <w:tr w:rsidR="00151129" w:rsidTr="00D565D1">
        <w:trPr>
          <w:cnfStyle w:val="000000100000"/>
          <w:jc w:val="center"/>
        </w:trPr>
        <w:tc>
          <w:tcPr>
            <w:cnfStyle w:val="001000000000"/>
            <w:tcW w:w="5148" w:type="dxa"/>
            <w:tcBorders>
              <w:top w:val="single" w:sz="4" w:space="0" w:color="000000" w:themeColor="text1"/>
              <w:left w:val="none" w:sz="0" w:space="0" w:color="auto"/>
              <w:bottom w:val="none" w:sz="0" w:space="0" w:color="auto"/>
              <w:right w:val="none" w:sz="0" w:space="0" w:color="auto"/>
            </w:tcBorders>
            <w:vAlign w:val="center"/>
          </w:tcPr>
          <w:p w:rsidR="00151129" w:rsidRDefault="00151129" w:rsidP="00D565D1">
            <w:pPr>
              <w:jc w:val="center"/>
              <w:rPr>
                <w:rFonts w:cs="Times New Roman"/>
                <w:sz w:val="24"/>
                <w:szCs w:val="24"/>
              </w:rPr>
            </w:pPr>
            <w:r>
              <w:rPr>
                <w:rFonts w:cs="Times New Roman"/>
                <w:sz w:val="24"/>
                <w:szCs w:val="24"/>
              </w:rPr>
              <w:t>Eric Dexter</w:t>
            </w:r>
          </w:p>
        </w:tc>
        <w:tc>
          <w:tcPr>
            <w:tcW w:w="5148" w:type="dxa"/>
            <w:tcBorders>
              <w:top w:val="single" w:sz="4" w:space="0" w:color="000000" w:themeColor="text1"/>
              <w:left w:val="none" w:sz="0" w:space="0" w:color="auto"/>
              <w:bottom w:val="none" w:sz="0" w:space="0" w:color="auto"/>
            </w:tcBorders>
            <w:shd w:val="clear" w:color="auto" w:fill="FFFFFF" w:themeFill="background1"/>
            <w:vAlign w:val="center"/>
          </w:tcPr>
          <w:p w:rsidR="00151129" w:rsidRDefault="00151129" w:rsidP="00D565D1">
            <w:pPr>
              <w:jc w:val="center"/>
              <w:cnfStyle w:val="000000100000"/>
              <w:rPr>
                <w:rFonts w:cs="Times New Roman"/>
                <w:sz w:val="24"/>
                <w:szCs w:val="24"/>
              </w:rPr>
            </w:pPr>
            <w:proofErr w:type="spellStart"/>
            <w:r>
              <w:rPr>
                <w:rFonts w:cs="Times New Roman"/>
                <w:sz w:val="24"/>
                <w:szCs w:val="24"/>
              </w:rPr>
              <w:t>Aris</w:t>
            </w:r>
            <w:proofErr w:type="spellEnd"/>
            <w:r>
              <w:rPr>
                <w:rFonts w:cs="Times New Roman"/>
                <w:sz w:val="24"/>
                <w:szCs w:val="24"/>
              </w:rPr>
              <w:t xml:space="preserve"> </w:t>
            </w:r>
            <w:proofErr w:type="spellStart"/>
            <w:r>
              <w:rPr>
                <w:rFonts w:cs="Times New Roman"/>
                <w:sz w:val="24"/>
                <w:szCs w:val="24"/>
              </w:rPr>
              <w:t>Avanessian</w:t>
            </w:r>
            <w:proofErr w:type="spellEnd"/>
          </w:p>
        </w:tc>
      </w:tr>
      <w:tr w:rsidR="00151129" w:rsidTr="00D565D1">
        <w:trPr>
          <w:jc w:val="center"/>
        </w:trPr>
        <w:tc>
          <w:tcPr>
            <w:cnfStyle w:val="001000000000"/>
            <w:tcW w:w="5148" w:type="dxa"/>
            <w:tcBorders>
              <w:left w:val="none" w:sz="0" w:space="0" w:color="auto"/>
              <w:bottom w:val="none" w:sz="0" w:space="0" w:color="auto"/>
              <w:right w:val="none" w:sz="0" w:space="0" w:color="auto"/>
            </w:tcBorders>
            <w:vAlign w:val="center"/>
          </w:tcPr>
          <w:p w:rsidR="00151129" w:rsidRDefault="00151129" w:rsidP="00D565D1">
            <w:pPr>
              <w:jc w:val="center"/>
              <w:rPr>
                <w:rFonts w:cs="Times New Roman"/>
                <w:sz w:val="24"/>
                <w:szCs w:val="24"/>
              </w:rPr>
            </w:pPr>
            <w:r>
              <w:rPr>
                <w:rFonts w:cs="Times New Roman"/>
                <w:sz w:val="24"/>
                <w:szCs w:val="24"/>
              </w:rPr>
              <w:t xml:space="preserve">Adrian </w:t>
            </w:r>
            <w:proofErr w:type="spellStart"/>
            <w:r>
              <w:rPr>
                <w:rFonts w:cs="Times New Roman"/>
                <w:sz w:val="24"/>
                <w:szCs w:val="24"/>
              </w:rPr>
              <w:t>Thovar</w:t>
            </w:r>
            <w:proofErr w:type="spellEnd"/>
            <w:r>
              <w:rPr>
                <w:rFonts w:cs="Times New Roman"/>
                <w:sz w:val="24"/>
                <w:szCs w:val="24"/>
              </w:rPr>
              <w:t xml:space="preserve"> Leon</w:t>
            </w:r>
          </w:p>
        </w:tc>
        <w:tc>
          <w:tcPr>
            <w:tcW w:w="5148" w:type="dxa"/>
            <w:shd w:val="clear" w:color="auto" w:fill="FFFFFF" w:themeFill="background1"/>
            <w:vAlign w:val="center"/>
          </w:tcPr>
          <w:p w:rsidR="00151129" w:rsidRDefault="00151129" w:rsidP="00D565D1">
            <w:pPr>
              <w:jc w:val="center"/>
              <w:cnfStyle w:val="000000000000"/>
              <w:rPr>
                <w:rFonts w:cs="Times New Roman"/>
                <w:sz w:val="24"/>
                <w:szCs w:val="24"/>
              </w:rPr>
            </w:pPr>
            <w:r>
              <w:rPr>
                <w:rFonts w:cs="Times New Roman"/>
                <w:sz w:val="24"/>
                <w:szCs w:val="24"/>
              </w:rPr>
              <w:t xml:space="preserve">Andrew </w:t>
            </w:r>
            <w:proofErr w:type="spellStart"/>
            <w:r>
              <w:rPr>
                <w:rFonts w:cs="Times New Roman"/>
                <w:sz w:val="24"/>
                <w:szCs w:val="24"/>
              </w:rPr>
              <w:t>Mey</w:t>
            </w:r>
            <w:proofErr w:type="spellEnd"/>
          </w:p>
        </w:tc>
      </w:tr>
      <w:tr w:rsidR="00151129" w:rsidTr="00D565D1">
        <w:trPr>
          <w:cnfStyle w:val="000000100000"/>
          <w:jc w:val="center"/>
        </w:trPr>
        <w:tc>
          <w:tcPr>
            <w:cnfStyle w:val="001000000000"/>
            <w:tcW w:w="5148" w:type="dxa"/>
            <w:tcBorders>
              <w:top w:val="none" w:sz="0" w:space="0" w:color="auto"/>
              <w:left w:val="none" w:sz="0" w:space="0" w:color="auto"/>
              <w:bottom w:val="none" w:sz="0" w:space="0" w:color="auto"/>
              <w:right w:val="none" w:sz="0" w:space="0" w:color="auto"/>
            </w:tcBorders>
            <w:vAlign w:val="center"/>
          </w:tcPr>
          <w:p w:rsidR="00151129" w:rsidRDefault="00151129" w:rsidP="00D565D1">
            <w:pPr>
              <w:jc w:val="center"/>
              <w:rPr>
                <w:rFonts w:cs="Times New Roman"/>
                <w:sz w:val="24"/>
                <w:szCs w:val="24"/>
              </w:rPr>
            </w:pPr>
            <w:r>
              <w:rPr>
                <w:rFonts w:cs="Times New Roman"/>
                <w:sz w:val="24"/>
                <w:szCs w:val="24"/>
              </w:rPr>
              <w:t>Jacqueline Schaefer</w:t>
            </w:r>
          </w:p>
        </w:tc>
        <w:tc>
          <w:tcPr>
            <w:tcW w:w="5148" w:type="dxa"/>
            <w:tcBorders>
              <w:top w:val="none" w:sz="0" w:space="0" w:color="auto"/>
              <w:left w:val="none" w:sz="0" w:space="0" w:color="auto"/>
              <w:bottom w:val="none" w:sz="0" w:space="0" w:color="auto"/>
            </w:tcBorders>
            <w:shd w:val="clear" w:color="auto" w:fill="FFFFFF" w:themeFill="background1"/>
            <w:vAlign w:val="center"/>
          </w:tcPr>
          <w:p w:rsidR="00151129" w:rsidRDefault="00151129" w:rsidP="00D565D1">
            <w:pPr>
              <w:jc w:val="center"/>
              <w:cnfStyle w:val="000000100000"/>
              <w:rPr>
                <w:rFonts w:cs="Times New Roman"/>
                <w:sz w:val="24"/>
                <w:szCs w:val="24"/>
              </w:rPr>
            </w:pPr>
            <w:r>
              <w:rPr>
                <w:rFonts w:cs="Times New Roman"/>
                <w:sz w:val="24"/>
                <w:szCs w:val="24"/>
              </w:rPr>
              <w:t xml:space="preserve">Jonathon </w:t>
            </w:r>
            <w:proofErr w:type="spellStart"/>
            <w:r>
              <w:rPr>
                <w:rFonts w:cs="Times New Roman"/>
                <w:sz w:val="24"/>
                <w:szCs w:val="24"/>
              </w:rPr>
              <w:t>Okunaga</w:t>
            </w:r>
            <w:proofErr w:type="spellEnd"/>
          </w:p>
        </w:tc>
      </w:tr>
      <w:tr w:rsidR="00151129" w:rsidTr="00D565D1">
        <w:trPr>
          <w:jc w:val="center"/>
        </w:trPr>
        <w:tc>
          <w:tcPr>
            <w:cnfStyle w:val="001000000000"/>
            <w:tcW w:w="5148" w:type="dxa"/>
            <w:tcBorders>
              <w:left w:val="none" w:sz="0" w:space="0" w:color="auto"/>
              <w:bottom w:val="none" w:sz="0" w:space="0" w:color="auto"/>
              <w:right w:val="none" w:sz="0" w:space="0" w:color="auto"/>
            </w:tcBorders>
            <w:vAlign w:val="center"/>
          </w:tcPr>
          <w:p w:rsidR="00151129" w:rsidRDefault="00151129" w:rsidP="00D565D1">
            <w:pPr>
              <w:jc w:val="center"/>
              <w:rPr>
                <w:rFonts w:cs="Times New Roman"/>
                <w:sz w:val="24"/>
                <w:szCs w:val="24"/>
              </w:rPr>
            </w:pPr>
            <w:r>
              <w:rPr>
                <w:rFonts w:cs="Times New Roman"/>
                <w:sz w:val="24"/>
                <w:szCs w:val="24"/>
              </w:rPr>
              <w:t>Justine Banda</w:t>
            </w:r>
          </w:p>
        </w:tc>
        <w:tc>
          <w:tcPr>
            <w:tcW w:w="5148" w:type="dxa"/>
            <w:shd w:val="clear" w:color="auto" w:fill="FFFFFF" w:themeFill="background1"/>
            <w:vAlign w:val="center"/>
          </w:tcPr>
          <w:p w:rsidR="00151129" w:rsidRDefault="00151129" w:rsidP="00D565D1">
            <w:pPr>
              <w:jc w:val="center"/>
              <w:cnfStyle w:val="000000000000"/>
              <w:rPr>
                <w:rFonts w:cs="Times New Roman"/>
                <w:sz w:val="24"/>
                <w:szCs w:val="24"/>
              </w:rPr>
            </w:pPr>
            <w:r>
              <w:rPr>
                <w:rFonts w:cs="Times New Roman"/>
                <w:sz w:val="24"/>
                <w:szCs w:val="24"/>
              </w:rPr>
              <w:t>Ali Razeq</w:t>
            </w:r>
          </w:p>
        </w:tc>
      </w:tr>
      <w:tr w:rsidR="00151129" w:rsidTr="00D565D1">
        <w:trPr>
          <w:cnfStyle w:val="000000100000"/>
          <w:jc w:val="center"/>
        </w:trPr>
        <w:tc>
          <w:tcPr>
            <w:cnfStyle w:val="001000000000"/>
            <w:tcW w:w="5148" w:type="dxa"/>
            <w:tcBorders>
              <w:top w:val="none" w:sz="0" w:space="0" w:color="auto"/>
              <w:left w:val="none" w:sz="0" w:space="0" w:color="auto"/>
              <w:bottom w:val="none" w:sz="0" w:space="0" w:color="auto"/>
              <w:right w:val="none" w:sz="0" w:space="0" w:color="auto"/>
            </w:tcBorders>
            <w:vAlign w:val="center"/>
          </w:tcPr>
          <w:p w:rsidR="00151129" w:rsidRDefault="00151129" w:rsidP="00D565D1">
            <w:pPr>
              <w:jc w:val="center"/>
              <w:rPr>
                <w:rFonts w:cs="Times New Roman"/>
                <w:sz w:val="24"/>
                <w:szCs w:val="24"/>
              </w:rPr>
            </w:pPr>
            <w:proofErr w:type="spellStart"/>
            <w:r>
              <w:rPr>
                <w:rFonts w:cs="Times New Roman"/>
                <w:sz w:val="24"/>
                <w:szCs w:val="24"/>
              </w:rPr>
              <w:t>Kibum</w:t>
            </w:r>
            <w:proofErr w:type="spellEnd"/>
            <w:r>
              <w:rPr>
                <w:rFonts w:cs="Times New Roman"/>
                <w:sz w:val="24"/>
                <w:szCs w:val="24"/>
              </w:rPr>
              <w:t xml:space="preserve"> Kim</w:t>
            </w:r>
          </w:p>
        </w:tc>
        <w:tc>
          <w:tcPr>
            <w:tcW w:w="5148" w:type="dxa"/>
            <w:tcBorders>
              <w:top w:val="none" w:sz="0" w:space="0" w:color="auto"/>
              <w:left w:val="none" w:sz="0" w:space="0" w:color="auto"/>
              <w:bottom w:val="none" w:sz="0" w:space="0" w:color="auto"/>
            </w:tcBorders>
            <w:shd w:val="clear" w:color="auto" w:fill="FFFFFF" w:themeFill="background1"/>
            <w:vAlign w:val="center"/>
          </w:tcPr>
          <w:p w:rsidR="00151129" w:rsidRDefault="00151129" w:rsidP="00D565D1">
            <w:pPr>
              <w:jc w:val="center"/>
              <w:cnfStyle w:val="000000100000"/>
              <w:rPr>
                <w:rFonts w:cs="Times New Roman"/>
                <w:sz w:val="24"/>
                <w:szCs w:val="24"/>
              </w:rPr>
            </w:pPr>
            <w:r>
              <w:rPr>
                <w:rFonts w:cs="Times New Roman"/>
                <w:sz w:val="24"/>
                <w:szCs w:val="24"/>
              </w:rPr>
              <w:t xml:space="preserve">Joshua </w:t>
            </w:r>
            <w:proofErr w:type="spellStart"/>
            <w:r>
              <w:rPr>
                <w:rFonts w:cs="Times New Roman"/>
                <w:sz w:val="24"/>
                <w:szCs w:val="24"/>
              </w:rPr>
              <w:t>Bergerson</w:t>
            </w:r>
            <w:proofErr w:type="spellEnd"/>
          </w:p>
        </w:tc>
      </w:tr>
      <w:tr w:rsidR="00151129" w:rsidTr="00D565D1">
        <w:trPr>
          <w:jc w:val="center"/>
        </w:trPr>
        <w:tc>
          <w:tcPr>
            <w:cnfStyle w:val="001000000000"/>
            <w:tcW w:w="5148" w:type="dxa"/>
            <w:tcBorders>
              <w:left w:val="none" w:sz="0" w:space="0" w:color="auto"/>
              <w:bottom w:val="none" w:sz="0" w:space="0" w:color="auto"/>
              <w:right w:val="none" w:sz="0" w:space="0" w:color="auto"/>
            </w:tcBorders>
            <w:vAlign w:val="center"/>
          </w:tcPr>
          <w:p w:rsidR="00151129" w:rsidRDefault="00151129" w:rsidP="00D565D1">
            <w:pPr>
              <w:jc w:val="center"/>
              <w:rPr>
                <w:rFonts w:cs="Times New Roman"/>
                <w:sz w:val="24"/>
                <w:szCs w:val="24"/>
              </w:rPr>
            </w:pPr>
            <w:proofErr w:type="spellStart"/>
            <w:r>
              <w:rPr>
                <w:rFonts w:cs="Times New Roman"/>
                <w:sz w:val="24"/>
                <w:szCs w:val="24"/>
              </w:rPr>
              <w:t>Hye</w:t>
            </w:r>
            <w:proofErr w:type="spellEnd"/>
            <w:r>
              <w:rPr>
                <w:rFonts w:cs="Times New Roman"/>
                <w:sz w:val="24"/>
                <w:szCs w:val="24"/>
              </w:rPr>
              <w:t xml:space="preserve"> Um</w:t>
            </w:r>
          </w:p>
        </w:tc>
        <w:tc>
          <w:tcPr>
            <w:tcW w:w="5148" w:type="dxa"/>
            <w:shd w:val="clear" w:color="auto" w:fill="FFFFFF" w:themeFill="background1"/>
            <w:vAlign w:val="center"/>
          </w:tcPr>
          <w:p w:rsidR="00151129" w:rsidRDefault="00151129" w:rsidP="00D565D1">
            <w:pPr>
              <w:jc w:val="center"/>
              <w:cnfStyle w:val="000000000000"/>
              <w:rPr>
                <w:rFonts w:cs="Times New Roman"/>
                <w:sz w:val="24"/>
                <w:szCs w:val="24"/>
              </w:rPr>
            </w:pPr>
          </w:p>
        </w:tc>
      </w:tr>
      <w:tr w:rsidR="00151129" w:rsidTr="00D565D1">
        <w:trPr>
          <w:cnfStyle w:val="000000100000"/>
          <w:jc w:val="center"/>
        </w:trPr>
        <w:tc>
          <w:tcPr>
            <w:cnfStyle w:val="001000000000"/>
            <w:tcW w:w="5148" w:type="dxa"/>
            <w:tcBorders>
              <w:top w:val="none" w:sz="0" w:space="0" w:color="auto"/>
              <w:left w:val="none" w:sz="0" w:space="0" w:color="auto"/>
              <w:bottom w:val="none" w:sz="0" w:space="0" w:color="auto"/>
              <w:right w:val="none" w:sz="0" w:space="0" w:color="auto"/>
            </w:tcBorders>
            <w:vAlign w:val="center"/>
          </w:tcPr>
          <w:p w:rsidR="00151129" w:rsidRDefault="00151129" w:rsidP="00D565D1">
            <w:pPr>
              <w:jc w:val="center"/>
              <w:rPr>
                <w:rFonts w:cs="Times New Roman"/>
                <w:sz w:val="24"/>
                <w:szCs w:val="24"/>
              </w:rPr>
            </w:pPr>
            <w:r>
              <w:rPr>
                <w:rFonts w:cs="Times New Roman"/>
                <w:sz w:val="24"/>
                <w:szCs w:val="24"/>
              </w:rPr>
              <w:t>Jeffrey Burke</w:t>
            </w:r>
          </w:p>
        </w:tc>
        <w:tc>
          <w:tcPr>
            <w:tcW w:w="5148" w:type="dxa"/>
            <w:tcBorders>
              <w:top w:val="none" w:sz="0" w:space="0" w:color="auto"/>
              <w:left w:val="none" w:sz="0" w:space="0" w:color="auto"/>
              <w:bottom w:val="none" w:sz="0" w:space="0" w:color="auto"/>
            </w:tcBorders>
            <w:shd w:val="clear" w:color="auto" w:fill="FFFFFF" w:themeFill="background1"/>
            <w:vAlign w:val="center"/>
          </w:tcPr>
          <w:p w:rsidR="00151129" w:rsidRDefault="00151129" w:rsidP="00D565D1">
            <w:pPr>
              <w:jc w:val="center"/>
              <w:cnfStyle w:val="000000100000"/>
              <w:rPr>
                <w:rFonts w:cs="Times New Roman"/>
                <w:sz w:val="24"/>
                <w:szCs w:val="24"/>
              </w:rPr>
            </w:pPr>
          </w:p>
        </w:tc>
      </w:tr>
      <w:tr w:rsidR="00151129" w:rsidTr="00D565D1">
        <w:trPr>
          <w:jc w:val="center"/>
        </w:trPr>
        <w:tc>
          <w:tcPr>
            <w:cnfStyle w:val="001000000000"/>
            <w:tcW w:w="5148" w:type="dxa"/>
            <w:tcBorders>
              <w:left w:val="none" w:sz="0" w:space="0" w:color="auto"/>
              <w:bottom w:val="none" w:sz="0" w:space="0" w:color="auto"/>
              <w:right w:val="none" w:sz="0" w:space="0" w:color="auto"/>
            </w:tcBorders>
            <w:vAlign w:val="center"/>
          </w:tcPr>
          <w:p w:rsidR="00151129" w:rsidRDefault="00D565D1" w:rsidP="00D565D1">
            <w:pPr>
              <w:jc w:val="center"/>
              <w:rPr>
                <w:rFonts w:cs="Times New Roman"/>
                <w:sz w:val="24"/>
                <w:szCs w:val="24"/>
              </w:rPr>
            </w:pPr>
            <w:r>
              <w:rPr>
                <w:rFonts w:cs="Times New Roman"/>
                <w:sz w:val="24"/>
                <w:szCs w:val="24"/>
              </w:rPr>
              <w:t xml:space="preserve">Robert </w:t>
            </w:r>
            <w:proofErr w:type="spellStart"/>
            <w:r>
              <w:rPr>
                <w:rFonts w:cs="Times New Roman"/>
                <w:sz w:val="24"/>
                <w:szCs w:val="24"/>
              </w:rPr>
              <w:t>Christo</w:t>
            </w:r>
            <w:proofErr w:type="spellEnd"/>
          </w:p>
        </w:tc>
        <w:tc>
          <w:tcPr>
            <w:tcW w:w="5148" w:type="dxa"/>
            <w:shd w:val="clear" w:color="auto" w:fill="FFFFFF" w:themeFill="background1"/>
            <w:vAlign w:val="center"/>
          </w:tcPr>
          <w:p w:rsidR="00151129" w:rsidRDefault="00151129" w:rsidP="00D565D1">
            <w:pPr>
              <w:jc w:val="center"/>
              <w:cnfStyle w:val="000000000000"/>
              <w:rPr>
                <w:rFonts w:cs="Times New Roman"/>
                <w:sz w:val="24"/>
                <w:szCs w:val="24"/>
              </w:rPr>
            </w:pPr>
          </w:p>
        </w:tc>
      </w:tr>
    </w:tbl>
    <w:p w:rsidR="00550B64" w:rsidRDefault="00550B64" w:rsidP="00CB78F4">
      <w:pPr>
        <w:rPr>
          <w:rFonts w:cs="Times New Roman"/>
          <w:sz w:val="24"/>
          <w:szCs w:val="24"/>
        </w:rPr>
      </w:pPr>
    </w:p>
    <w:p w:rsidR="004C4FBF" w:rsidRDefault="00AA3617" w:rsidP="00CB78F4">
      <w:pPr>
        <w:rPr>
          <w:rFonts w:cs="Times New Roman"/>
          <w:sz w:val="24"/>
          <w:szCs w:val="24"/>
        </w:rPr>
      </w:pPr>
      <w:r>
        <w:rPr>
          <w:rFonts w:cs="Times New Roman"/>
          <w:sz w:val="24"/>
          <w:szCs w:val="24"/>
        </w:rPr>
        <w:t>Note:  We have not assigned any traditional group leaders, as each task is in the preliminary stage at best.  However, it should also be noted that this project will not have well defined leaders for some tasks, as these tasks require great amounts of collaboration and team work between not only the engineers and architects, but between the each architect and each engineer.</w:t>
      </w:r>
    </w:p>
    <w:p w:rsidR="00AA3617" w:rsidRDefault="00AA3617" w:rsidP="00CB78F4">
      <w:pPr>
        <w:rPr>
          <w:rFonts w:cs="Times New Roman"/>
          <w:sz w:val="24"/>
          <w:szCs w:val="24"/>
        </w:rPr>
      </w:pPr>
    </w:p>
    <w:p w:rsidR="00550B64" w:rsidRDefault="00550B64" w:rsidP="00550B64">
      <w:pPr>
        <w:rPr>
          <w:rFonts w:cs="Times New Roman"/>
          <w:sz w:val="24"/>
          <w:szCs w:val="24"/>
        </w:rPr>
      </w:pPr>
      <w:r>
        <w:rPr>
          <w:rFonts w:cs="Times New Roman"/>
          <w:sz w:val="24"/>
          <w:szCs w:val="24"/>
        </w:rPr>
        <w:t>2. Preliminary Research Groups:  Pairs of team members formed to do research on energy sources.</w:t>
      </w:r>
    </w:p>
    <w:tbl>
      <w:tblPr>
        <w:tblStyle w:val="LightShading1"/>
        <w:tblW w:w="0" w:type="auto"/>
        <w:tblLook w:val="04A0"/>
      </w:tblPr>
      <w:tblGrid>
        <w:gridCol w:w="5148"/>
        <w:gridCol w:w="5148"/>
      </w:tblGrid>
      <w:tr w:rsidR="00550B64" w:rsidTr="00DF13D6">
        <w:trPr>
          <w:cnfStyle w:val="100000000000"/>
        </w:trPr>
        <w:tc>
          <w:tcPr>
            <w:cnfStyle w:val="001000000000"/>
            <w:tcW w:w="5148" w:type="dxa"/>
          </w:tcPr>
          <w:p w:rsidR="00550B64" w:rsidRDefault="00550B64" w:rsidP="00DF13D6">
            <w:pPr>
              <w:rPr>
                <w:rFonts w:cs="Times New Roman"/>
                <w:sz w:val="24"/>
                <w:szCs w:val="24"/>
              </w:rPr>
            </w:pPr>
            <w:r>
              <w:rPr>
                <w:rFonts w:cs="Times New Roman"/>
                <w:sz w:val="24"/>
                <w:szCs w:val="24"/>
              </w:rPr>
              <w:t>Team Members</w:t>
            </w:r>
          </w:p>
        </w:tc>
        <w:tc>
          <w:tcPr>
            <w:tcW w:w="5148" w:type="dxa"/>
          </w:tcPr>
          <w:p w:rsidR="00550B64" w:rsidRDefault="00550B64" w:rsidP="00DF13D6">
            <w:pPr>
              <w:cnfStyle w:val="100000000000"/>
              <w:rPr>
                <w:rFonts w:cs="Times New Roman"/>
                <w:sz w:val="24"/>
                <w:szCs w:val="24"/>
              </w:rPr>
            </w:pPr>
            <w:r>
              <w:rPr>
                <w:rFonts w:cs="Times New Roman"/>
                <w:sz w:val="24"/>
                <w:szCs w:val="24"/>
              </w:rPr>
              <w:t>Topic of Research</w:t>
            </w:r>
          </w:p>
        </w:tc>
      </w:tr>
      <w:tr w:rsidR="00550B64" w:rsidTr="00DF13D6">
        <w:trPr>
          <w:cnfStyle w:val="000000100000"/>
        </w:trPr>
        <w:tc>
          <w:tcPr>
            <w:cnfStyle w:val="001000000000"/>
            <w:tcW w:w="5148" w:type="dxa"/>
          </w:tcPr>
          <w:p w:rsidR="00550B64" w:rsidRDefault="00550B64" w:rsidP="00DF13D6">
            <w:pPr>
              <w:rPr>
                <w:rFonts w:cs="Times New Roman"/>
                <w:sz w:val="24"/>
                <w:szCs w:val="24"/>
              </w:rPr>
            </w:pPr>
            <w:r>
              <w:rPr>
                <w:rFonts w:cs="Times New Roman"/>
                <w:sz w:val="24"/>
                <w:szCs w:val="24"/>
              </w:rPr>
              <w:t>Ali Razeq &amp; Eric Dexter</w:t>
            </w:r>
          </w:p>
        </w:tc>
        <w:tc>
          <w:tcPr>
            <w:tcW w:w="5148" w:type="dxa"/>
          </w:tcPr>
          <w:p w:rsidR="00550B64" w:rsidRDefault="00550B64" w:rsidP="00DF13D6">
            <w:pPr>
              <w:cnfStyle w:val="000000100000"/>
              <w:rPr>
                <w:rFonts w:cs="Times New Roman"/>
                <w:sz w:val="24"/>
                <w:szCs w:val="24"/>
              </w:rPr>
            </w:pPr>
            <w:r>
              <w:rPr>
                <w:rFonts w:cs="Times New Roman"/>
                <w:sz w:val="24"/>
                <w:szCs w:val="24"/>
              </w:rPr>
              <w:t>Geothermal Systems (Application and Design)</w:t>
            </w:r>
          </w:p>
        </w:tc>
      </w:tr>
      <w:tr w:rsidR="00550B64" w:rsidTr="00DF13D6">
        <w:tc>
          <w:tcPr>
            <w:cnfStyle w:val="001000000000"/>
            <w:tcW w:w="5148" w:type="dxa"/>
          </w:tcPr>
          <w:p w:rsidR="00550B64" w:rsidRDefault="00550B64" w:rsidP="00DF13D6">
            <w:pPr>
              <w:rPr>
                <w:rFonts w:cs="Times New Roman"/>
                <w:sz w:val="24"/>
                <w:szCs w:val="24"/>
              </w:rPr>
            </w:pPr>
            <w:proofErr w:type="spellStart"/>
            <w:r>
              <w:rPr>
                <w:rFonts w:cs="Times New Roman"/>
                <w:sz w:val="24"/>
                <w:szCs w:val="24"/>
              </w:rPr>
              <w:t>Aris</w:t>
            </w:r>
            <w:proofErr w:type="spellEnd"/>
            <w:r>
              <w:rPr>
                <w:rFonts w:cs="Times New Roman"/>
                <w:sz w:val="24"/>
                <w:szCs w:val="24"/>
              </w:rPr>
              <w:t xml:space="preserve"> </w:t>
            </w:r>
            <w:proofErr w:type="spellStart"/>
            <w:r>
              <w:rPr>
                <w:rFonts w:cs="Times New Roman"/>
                <w:sz w:val="24"/>
                <w:szCs w:val="24"/>
              </w:rPr>
              <w:t>Avanessian</w:t>
            </w:r>
            <w:proofErr w:type="spellEnd"/>
            <w:r>
              <w:rPr>
                <w:rFonts w:cs="Times New Roman"/>
                <w:sz w:val="24"/>
                <w:szCs w:val="24"/>
              </w:rPr>
              <w:t xml:space="preserve">, Andrew </w:t>
            </w:r>
            <w:proofErr w:type="spellStart"/>
            <w:r>
              <w:rPr>
                <w:rFonts w:cs="Times New Roman"/>
                <w:sz w:val="24"/>
                <w:szCs w:val="24"/>
              </w:rPr>
              <w:t>Mey</w:t>
            </w:r>
            <w:proofErr w:type="spellEnd"/>
            <w:r>
              <w:rPr>
                <w:rFonts w:cs="Times New Roman"/>
                <w:sz w:val="24"/>
                <w:szCs w:val="24"/>
              </w:rPr>
              <w:t>, &amp; Adrian Leon</w:t>
            </w:r>
          </w:p>
        </w:tc>
        <w:tc>
          <w:tcPr>
            <w:tcW w:w="5148" w:type="dxa"/>
          </w:tcPr>
          <w:p w:rsidR="00550B64" w:rsidRDefault="00550B64" w:rsidP="00DF13D6">
            <w:pPr>
              <w:cnfStyle w:val="000000000000"/>
              <w:rPr>
                <w:rFonts w:cs="Times New Roman"/>
                <w:sz w:val="24"/>
                <w:szCs w:val="24"/>
              </w:rPr>
            </w:pPr>
            <w:r>
              <w:rPr>
                <w:rFonts w:cs="Times New Roman"/>
                <w:sz w:val="24"/>
                <w:szCs w:val="24"/>
              </w:rPr>
              <w:t>Wind Turbines</w:t>
            </w:r>
          </w:p>
        </w:tc>
      </w:tr>
      <w:tr w:rsidR="00550B64" w:rsidTr="00DF13D6">
        <w:trPr>
          <w:cnfStyle w:val="000000100000"/>
        </w:trPr>
        <w:tc>
          <w:tcPr>
            <w:cnfStyle w:val="001000000000"/>
            <w:tcW w:w="5148" w:type="dxa"/>
          </w:tcPr>
          <w:p w:rsidR="00550B64" w:rsidRDefault="00550B64" w:rsidP="00DF13D6">
            <w:pPr>
              <w:rPr>
                <w:rFonts w:cs="Times New Roman"/>
                <w:sz w:val="24"/>
                <w:szCs w:val="24"/>
              </w:rPr>
            </w:pPr>
            <w:r>
              <w:rPr>
                <w:rFonts w:cs="Times New Roman"/>
                <w:sz w:val="24"/>
                <w:szCs w:val="24"/>
              </w:rPr>
              <w:t>Jacqueline Schaefer &amp; Justine Banda</w:t>
            </w:r>
          </w:p>
        </w:tc>
        <w:tc>
          <w:tcPr>
            <w:tcW w:w="5148" w:type="dxa"/>
          </w:tcPr>
          <w:p w:rsidR="00550B64" w:rsidRDefault="00550B64" w:rsidP="00DF13D6">
            <w:pPr>
              <w:cnfStyle w:val="000000100000"/>
              <w:rPr>
                <w:rFonts w:cs="Times New Roman"/>
                <w:sz w:val="24"/>
                <w:szCs w:val="24"/>
              </w:rPr>
            </w:pPr>
            <w:r>
              <w:rPr>
                <w:rFonts w:cs="Times New Roman"/>
                <w:sz w:val="24"/>
                <w:szCs w:val="24"/>
              </w:rPr>
              <w:t>Solar Heat Collection</w:t>
            </w:r>
          </w:p>
        </w:tc>
      </w:tr>
      <w:tr w:rsidR="00550B64" w:rsidTr="00DF13D6">
        <w:tc>
          <w:tcPr>
            <w:cnfStyle w:val="001000000000"/>
            <w:tcW w:w="5148" w:type="dxa"/>
          </w:tcPr>
          <w:p w:rsidR="00550B64" w:rsidRDefault="00550B64" w:rsidP="00DF13D6">
            <w:pPr>
              <w:rPr>
                <w:rFonts w:cs="Times New Roman"/>
                <w:sz w:val="24"/>
                <w:szCs w:val="24"/>
              </w:rPr>
            </w:pPr>
            <w:proofErr w:type="spellStart"/>
            <w:r>
              <w:rPr>
                <w:rFonts w:cs="Times New Roman"/>
                <w:sz w:val="24"/>
                <w:szCs w:val="24"/>
              </w:rPr>
              <w:t>Kibum</w:t>
            </w:r>
            <w:proofErr w:type="spellEnd"/>
            <w:r>
              <w:rPr>
                <w:rFonts w:cs="Times New Roman"/>
                <w:sz w:val="24"/>
                <w:szCs w:val="24"/>
              </w:rPr>
              <w:t xml:space="preserve"> Kim &amp; </w:t>
            </w:r>
            <w:proofErr w:type="spellStart"/>
            <w:r>
              <w:rPr>
                <w:rFonts w:cs="Times New Roman"/>
                <w:sz w:val="24"/>
                <w:szCs w:val="24"/>
              </w:rPr>
              <w:t>Hye</w:t>
            </w:r>
            <w:proofErr w:type="spellEnd"/>
            <w:r>
              <w:rPr>
                <w:rFonts w:cs="Times New Roman"/>
                <w:sz w:val="24"/>
                <w:szCs w:val="24"/>
              </w:rPr>
              <w:t xml:space="preserve"> Um</w:t>
            </w:r>
          </w:p>
        </w:tc>
        <w:tc>
          <w:tcPr>
            <w:tcW w:w="5148" w:type="dxa"/>
          </w:tcPr>
          <w:p w:rsidR="00550B64" w:rsidRDefault="00550B64" w:rsidP="00DF13D6">
            <w:pPr>
              <w:cnfStyle w:val="000000000000"/>
              <w:rPr>
                <w:rFonts w:cs="Times New Roman"/>
                <w:sz w:val="24"/>
                <w:szCs w:val="24"/>
              </w:rPr>
            </w:pPr>
            <w:r>
              <w:rPr>
                <w:rFonts w:cs="Times New Roman"/>
                <w:sz w:val="24"/>
                <w:szCs w:val="24"/>
              </w:rPr>
              <w:t>Reusing Rain and Brown Water</w:t>
            </w:r>
          </w:p>
        </w:tc>
      </w:tr>
      <w:tr w:rsidR="00550B64" w:rsidTr="00DF13D6">
        <w:trPr>
          <w:cnfStyle w:val="000000100000"/>
        </w:trPr>
        <w:tc>
          <w:tcPr>
            <w:cnfStyle w:val="001000000000"/>
            <w:tcW w:w="5148" w:type="dxa"/>
          </w:tcPr>
          <w:p w:rsidR="00550B64" w:rsidRDefault="00550B64" w:rsidP="00DF13D6">
            <w:pPr>
              <w:rPr>
                <w:rFonts w:cs="Times New Roman"/>
                <w:sz w:val="24"/>
                <w:szCs w:val="24"/>
              </w:rPr>
            </w:pPr>
            <w:r>
              <w:rPr>
                <w:rFonts w:cs="Times New Roman"/>
                <w:sz w:val="24"/>
                <w:szCs w:val="24"/>
              </w:rPr>
              <w:t xml:space="preserve">Jon </w:t>
            </w:r>
            <w:proofErr w:type="spellStart"/>
            <w:r>
              <w:rPr>
                <w:rFonts w:cs="Times New Roman"/>
                <w:sz w:val="24"/>
                <w:szCs w:val="24"/>
              </w:rPr>
              <w:t>Okunaga</w:t>
            </w:r>
            <w:proofErr w:type="spellEnd"/>
            <w:r>
              <w:rPr>
                <w:rFonts w:cs="Times New Roman"/>
                <w:sz w:val="24"/>
                <w:szCs w:val="24"/>
              </w:rPr>
              <w:t xml:space="preserve"> &amp; Joshua </w:t>
            </w:r>
            <w:proofErr w:type="spellStart"/>
            <w:r>
              <w:rPr>
                <w:rFonts w:cs="Times New Roman"/>
                <w:sz w:val="24"/>
                <w:szCs w:val="24"/>
              </w:rPr>
              <w:t>Bergerson</w:t>
            </w:r>
            <w:proofErr w:type="spellEnd"/>
          </w:p>
        </w:tc>
        <w:tc>
          <w:tcPr>
            <w:tcW w:w="5148" w:type="dxa"/>
          </w:tcPr>
          <w:p w:rsidR="00550B64" w:rsidRDefault="00550B64" w:rsidP="00DF13D6">
            <w:pPr>
              <w:cnfStyle w:val="000000100000"/>
              <w:rPr>
                <w:rFonts w:cs="Times New Roman"/>
                <w:sz w:val="24"/>
                <w:szCs w:val="24"/>
              </w:rPr>
            </w:pPr>
            <w:r>
              <w:rPr>
                <w:rFonts w:cs="Times New Roman"/>
                <w:sz w:val="24"/>
                <w:szCs w:val="24"/>
              </w:rPr>
              <w:t>Energy Storage</w:t>
            </w:r>
          </w:p>
        </w:tc>
      </w:tr>
      <w:tr w:rsidR="00550B64" w:rsidTr="00DF13D6">
        <w:tc>
          <w:tcPr>
            <w:cnfStyle w:val="001000000000"/>
            <w:tcW w:w="5148" w:type="dxa"/>
          </w:tcPr>
          <w:p w:rsidR="00550B64" w:rsidRDefault="00550B64" w:rsidP="00DF13D6">
            <w:pPr>
              <w:rPr>
                <w:rFonts w:cs="Times New Roman"/>
                <w:sz w:val="24"/>
                <w:szCs w:val="24"/>
              </w:rPr>
            </w:pPr>
            <w:r>
              <w:rPr>
                <w:rFonts w:cs="Times New Roman"/>
                <w:sz w:val="24"/>
                <w:szCs w:val="24"/>
              </w:rPr>
              <w:t xml:space="preserve">Jeffrey Burke and Robert </w:t>
            </w:r>
            <w:proofErr w:type="spellStart"/>
            <w:r>
              <w:rPr>
                <w:rFonts w:cs="Times New Roman"/>
                <w:sz w:val="24"/>
                <w:szCs w:val="24"/>
              </w:rPr>
              <w:t>Christo</w:t>
            </w:r>
            <w:proofErr w:type="spellEnd"/>
          </w:p>
        </w:tc>
        <w:tc>
          <w:tcPr>
            <w:tcW w:w="5148" w:type="dxa"/>
          </w:tcPr>
          <w:p w:rsidR="00550B64" w:rsidRDefault="00EF5908" w:rsidP="00DF13D6">
            <w:pPr>
              <w:cnfStyle w:val="000000000000"/>
              <w:rPr>
                <w:rFonts w:cs="Times New Roman"/>
                <w:sz w:val="24"/>
                <w:szCs w:val="24"/>
              </w:rPr>
            </w:pPr>
            <w:r>
              <w:rPr>
                <w:rFonts w:cs="Times New Roman"/>
                <w:sz w:val="24"/>
                <w:szCs w:val="24"/>
              </w:rPr>
              <w:t>Passive Energy Systems</w:t>
            </w:r>
          </w:p>
        </w:tc>
      </w:tr>
    </w:tbl>
    <w:p w:rsidR="00550B64" w:rsidRPr="00B55B92" w:rsidRDefault="00550B64" w:rsidP="00550B64">
      <w:pPr>
        <w:rPr>
          <w:rFonts w:cs="Times New Roman"/>
          <w:sz w:val="24"/>
          <w:szCs w:val="24"/>
        </w:rPr>
      </w:pPr>
    </w:p>
    <w:p w:rsidR="00AA3617" w:rsidRDefault="00550B64" w:rsidP="00CB78F4">
      <w:pPr>
        <w:rPr>
          <w:rFonts w:cs="Times New Roman"/>
          <w:sz w:val="24"/>
          <w:szCs w:val="24"/>
        </w:rPr>
      </w:pPr>
      <w:r>
        <w:rPr>
          <w:rFonts w:cs="Times New Roman"/>
          <w:sz w:val="24"/>
          <w:szCs w:val="24"/>
        </w:rPr>
        <w:t>3</w:t>
      </w:r>
      <w:r w:rsidR="00AA3617">
        <w:rPr>
          <w:rFonts w:cs="Times New Roman"/>
          <w:sz w:val="24"/>
          <w:szCs w:val="24"/>
        </w:rPr>
        <w:t>.  Major Tasks:  As required by the IPRO Course Description</w:t>
      </w:r>
      <w:r>
        <w:rPr>
          <w:rFonts w:cs="Times New Roman"/>
          <w:sz w:val="24"/>
          <w:szCs w:val="24"/>
        </w:rPr>
        <w:t xml:space="preserve"> </w:t>
      </w:r>
    </w:p>
    <w:tbl>
      <w:tblPr>
        <w:tblStyle w:val="LightShading1"/>
        <w:tblW w:w="0" w:type="auto"/>
        <w:tblLook w:val="04A0"/>
      </w:tblPr>
      <w:tblGrid>
        <w:gridCol w:w="5148"/>
        <w:gridCol w:w="5148"/>
      </w:tblGrid>
      <w:tr w:rsidR="004C4FBF" w:rsidTr="00954CFD">
        <w:trPr>
          <w:cnfStyle w:val="100000000000"/>
        </w:trPr>
        <w:tc>
          <w:tcPr>
            <w:cnfStyle w:val="001000000000"/>
            <w:tcW w:w="5148" w:type="dxa"/>
            <w:vAlign w:val="center"/>
          </w:tcPr>
          <w:p w:rsidR="004C4FBF" w:rsidRDefault="004C4FBF" w:rsidP="00954CFD">
            <w:pPr>
              <w:rPr>
                <w:rFonts w:cs="Times New Roman"/>
                <w:sz w:val="24"/>
                <w:szCs w:val="24"/>
              </w:rPr>
            </w:pPr>
            <w:r>
              <w:rPr>
                <w:rFonts w:cs="Times New Roman"/>
                <w:sz w:val="24"/>
                <w:szCs w:val="24"/>
              </w:rPr>
              <w:t>Project Ta</w:t>
            </w:r>
            <w:r w:rsidR="00954CFD">
              <w:rPr>
                <w:rFonts w:cs="Times New Roman"/>
                <w:sz w:val="24"/>
                <w:szCs w:val="24"/>
              </w:rPr>
              <w:t>sk</w:t>
            </w:r>
          </w:p>
        </w:tc>
        <w:tc>
          <w:tcPr>
            <w:tcW w:w="5148" w:type="dxa"/>
            <w:vAlign w:val="center"/>
          </w:tcPr>
          <w:p w:rsidR="004C4FBF" w:rsidRDefault="004C4FBF" w:rsidP="00954CFD">
            <w:pPr>
              <w:cnfStyle w:val="100000000000"/>
              <w:rPr>
                <w:rFonts w:cs="Times New Roman"/>
                <w:sz w:val="24"/>
                <w:szCs w:val="24"/>
              </w:rPr>
            </w:pPr>
            <w:r>
              <w:rPr>
                <w:rFonts w:cs="Times New Roman"/>
                <w:sz w:val="24"/>
                <w:szCs w:val="24"/>
              </w:rPr>
              <w:t xml:space="preserve">Assigned </w:t>
            </w:r>
            <w:r w:rsidR="00550B64">
              <w:rPr>
                <w:rFonts w:cs="Times New Roman"/>
                <w:sz w:val="24"/>
                <w:szCs w:val="24"/>
              </w:rPr>
              <w:t>Sub-</w:t>
            </w:r>
            <w:r>
              <w:rPr>
                <w:rFonts w:cs="Times New Roman"/>
                <w:sz w:val="24"/>
                <w:szCs w:val="24"/>
              </w:rPr>
              <w:t>Group</w:t>
            </w:r>
          </w:p>
        </w:tc>
      </w:tr>
      <w:tr w:rsidR="00444594" w:rsidTr="00954CFD">
        <w:trPr>
          <w:cnfStyle w:val="000000100000"/>
        </w:trPr>
        <w:tc>
          <w:tcPr>
            <w:cnfStyle w:val="001000000000"/>
            <w:tcW w:w="5148" w:type="dxa"/>
            <w:vAlign w:val="center"/>
          </w:tcPr>
          <w:p w:rsidR="00444594" w:rsidRDefault="00444594" w:rsidP="00954CFD">
            <w:pPr>
              <w:rPr>
                <w:rFonts w:cs="Times New Roman"/>
                <w:sz w:val="24"/>
                <w:szCs w:val="24"/>
              </w:rPr>
            </w:pPr>
            <w:r>
              <w:rPr>
                <w:rFonts w:cs="Times New Roman"/>
                <w:sz w:val="24"/>
                <w:szCs w:val="24"/>
              </w:rPr>
              <w:t>Site Selection and Layout</w:t>
            </w:r>
          </w:p>
        </w:tc>
        <w:tc>
          <w:tcPr>
            <w:tcW w:w="5148" w:type="dxa"/>
            <w:vAlign w:val="center"/>
          </w:tcPr>
          <w:p w:rsidR="00444594" w:rsidRDefault="00444594" w:rsidP="00954CFD">
            <w:pPr>
              <w:cnfStyle w:val="000000100000"/>
              <w:rPr>
                <w:rFonts w:cs="Times New Roman"/>
                <w:sz w:val="24"/>
                <w:szCs w:val="24"/>
              </w:rPr>
            </w:pPr>
            <w:r>
              <w:rPr>
                <w:rFonts w:cs="Times New Roman"/>
                <w:sz w:val="24"/>
                <w:szCs w:val="24"/>
              </w:rPr>
              <w:t>Architects</w:t>
            </w:r>
          </w:p>
        </w:tc>
      </w:tr>
      <w:tr w:rsidR="00444594" w:rsidTr="00954CFD">
        <w:tc>
          <w:tcPr>
            <w:cnfStyle w:val="001000000000"/>
            <w:tcW w:w="5148" w:type="dxa"/>
            <w:vAlign w:val="center"/>
          </w:tcPr>
          <w:p w:rsidR="00444594" w:rsidRDefault="00444594" w:rsidP="00954CFD">
            <w:pPr>
              <w:rPr>
                <w:rFonts w:cs="Times New Roman"/>
                <w:sz w:val="24"/>
                <w:szCs w:val="24"/>
              </w:rPr>
            </w:pPr>
            <w:r>
              <w:rPr>
                <w:rFonts w:cs="Times New Roman"/>
                <w:sz w:val="24"/>
                <w:szCs w:val="24"/>
              </w:rPr>
              <w:t>Building Architecture/Designs</w:t>
            </w:r>
          </w:p>
        </w:tc>
        <w:tc>
          <w:tcPr>
            <w:tcW w:w="5148" w:type="dxa"/>
            <w:vAlign w:val="center"/>
          </w:tcPr>
          <w:p w:rsidR="00444594" w:rsidRDefault="00444594" w:rsidP="00954CFD">
            <w:pPr>
              <w:cnfStyle w:val="000000000000"/>
              <w:rPr>
                <w:rFonts w:cs="Times New Roman"/>
                <w:sz w:val="24"/>
                <w:szCs w:val="24"/>
              </w:rPr>
            </w:pPr>
            <w:r>
              <w:rPr>
                <w:rFonts w:cs="Times New Roman"/>
                <w:sz w:val="24"/>
                <w:szCs w:val="24"/>
              </w:rPr>
              <w:t>Architects</w:t>
            </w:r>
          </w:p>
        </w:tc>
      </w:tr>
      <w:tr w:rsidR="00444594" w:rsidTr="00954CFD">
        <w:trPr>
          <w:cnfStyle w:val="000000100000"/>
        </w:trPr>
        <w:tc>
          <w:tcPr>
            <w:cnfStyle w:val="001000000000"/>
            <w:tcW w:w="5148" w:type="dxa"/>
            <w:vAlign w:val="center"/>
          </w:tcPr>
          <w:p w:rsidR="00444594" w:rsidRDefault="00444594" w:rsidP="00954CFD">
            <w:pPr>
              <w:rPr>
                <w:rFonts w:cs="Times New Roman"/>
                <w:sz w:val="24"/>
                <w:szCs w:val="24"/>
              </w:rPr>
            </w:pPr>
            <w:r>
              <w:rPr>
                <w:rFonts w:cs="Times New Roman"/>
                <w:sz w:val="24"/>
                <w:szCs w:val="24"/>
              </w:rPr>
              <w:t>Detail Drawings</w:t>
            </w:r>
          </w:p>
        </w:tc>
        <w:tc>
          <w:tcPr>
            <w:tcW w:w="5148" w:type="dxa"/>
            <w:vAlign w:val="center"/>
          </w:tcPr>
          <w:p w:rsidR="00444594" w:rsidRDefault="00444594" w:rsidP="00954CFD">
            <w:pPr>
              <w:cnfStyle w:val="000000100000"/>
              <w:rPr>
                <w:rFonts w:cs="Times New Roman"/>
                <w:sz w:val="24"/>
                <w:szCs w:val="24"/>
              </w:rPr>
            </w:pPr>
            <w:r>
              <w:rPr>
                <w:rFonts w:cs="Times New Roman"/>
                <w:sz w:val="24"/>
                <w:szCs w:val="24"/>
              </w:rPr>
              <w:t>Architects</w:t>
            </w:r>
          </w:p>
        </w:tc>
      </w:tr>
      <w:tr w:rsidR="004C4FBF" w:rsidTr="00954CFD">
        <w:tc>
          <w:tcPr>
            <w:cnfStyle w:val="001000000000"/>
            <w:tcW w:w="5148" w:type="dxa"/>
            <w:vAlign w:val="center"/>
          </w:tcPr>
          <w:p w:rsidR="004C4FBF" w:rsidRDefault="004C4FBF" w:rsidP="00954CFD">
            <w:pPr>
              <w:rPr>
                <w:rFonts w:cs="Times New Roman"/>
                <w:sz w:val="24"/>
                <w:szCs w:val="24"/>
              </w:rPr>
            </w:pPr>
            <w:r>
              <w:rPr>
                <w:rFonts w:cs="Times New Roman"/>
                <w:sz w:val="24"/>
                <w:szCs w:val="24"/>
              </w:rPr>
              <w:t>Selection of Type of Structure (steel or concrete)</w:t>
            </w:r>
          </w:p>
        </w:tc>
        <w:tc>
          <w:tcPr>
            <w:tcW w:w="5148" w:type="dxa"/>
            <w:vAlign w:val="center"/>
          </w:tcPr>
          <w:p w:rsidR="004C4FBF" w:rsidRDefault="004C4FBF" w:rsidP="00954CFD">
            <w:pPr>
              <w:cnfStyle w:val="000000000000"/>
              <w:rPr>
                <w:rFonts w:cs="Times New Roman"/>
                <w:sz w:val="24"/>
                <w:szCs w:val="24"/>
              </w:rPr>
            </w:pPr>
            <w:r>
              <w:rPr>
                <w:rFonts w:cs="Times New Roman"/>
                <w:sz w:val="24"/>
                <w:szCs w:val="24"/>
              </w:rPr>
              <w:t>Both</w:t>
            </w:r>
          </w:p>
        </w:tc>
      </w:tr>
      <w:tr w:rsidR="004C4FBF" w:rsidTr="00954CFD">
        <w:trPr>
          <w:cnfStyle w:val="000000100000"/>
        </w:trPr>
        <w:tc>
          <w:tcPr>
            <w:cnfStyle w:val="001000000000"/>
            <w:tcW w:w="5148" w:type="dxa"/>
            <w:vAlign w:val="center"/>
          </w:tcPr>
          <w:p w:rsidR="004C4FBF" w:rsidRDefault="004C4FBF" w:rsidP="00954CFD">
            <w:pPr>
              <w:rPr>
                <w:rFonts w:cs="Times New Roman"/>
                <w:sz w:val="24"/>
                <w:szCs w:val="24"/>
              </w:rPr>
            </w:pPr>
            <w:r>
              <w:rPr>
                <w:rFonts w:cs="Times New Roman"/>
                <w:sz w:val="24"/>
                <w:szCs w:val="24"/>
              </w:rPr>
              <w:t>Green Building concepts</w:t>
            </w:r>
          </w:p>
        </w:tc>
        <w:tc>
          <w:tcPr>
            <w:tcW w:w="5148" w:type="dxa"/>
            <w:vAlign w:val="center"/>
          </w:tcPr>
          <w:p w:rsidR="004C4FBF" w:rsidRDefault="004C4FBF" w:rsidP="00954CFD">
            <w:pPr>
              <w:cnfStyle w:val="000000100000"/>
              <w:rPr>
                <w:rFonts w:cs="Times New Roman"/>
                <w:sz w:val="24"/>
                <w:szCs w:val="24"/>
              </w:rPr>
            </w:pPr>
            <w:r>
              <w:rPr>
                <w:rFonts w:cs="Times New Roman"/>
                <w:sz w:val="24"/>
                <w:szCs w:val="24"/>
              </w:rPr>
              <w:t>Both</w:t>
            </w:r>
          </w:p>
        </w:tc>
      </w:tr>
      <w:tr w:rsidR="004C4FBF" w:rsidTr="00954CFD">
        <w:tc>
          <w:tcPr>
            <w:cnfStyle w:val="001000000000"/>
            <w:tcW w:w="5148" w:type="dxa"/>
            <w:vAlign w:val="center"/>
          </w:tcPr>
          <w:p w:rsidR="004C4FBF" w:rsidRDefault="004C4FBF" w:rsidP="00954CFD">
            <w:pPr>
              <w:rPr>
                <w:rFonts w:cs="Times New Roman"/>
                <w:sz w:val="24"/>
                <w:szCs w:val="24"/>
              </w:rPr>
            </w:pPr>
            <w:r>
              <w:rPr>
                <w:rFonts w:cs="Times New Roman"/>
                <w:sz w:val="24"/>
                <w:szCs w:val="24"/>
              </w:rPr>
              <w:t>Structural Analysis &amp; Structural Design</w:t>
            </w:r>
          </w:p>
        </w:tc>
        <w:tc>
          <w:tcPr>
            <w:tcW w:w="5148" w:type="dxa"/>
            <w:vAlign w:val="center"/>
          </w:tcPr>
          <w:p w:rsidR="004C4FBF" w:rsidRDefault="00444594" w:rsidP="00954CFD">
            <w:pPr>
              <w:cnfStyle w:val="000000000000"/>
              <w:rPr>
                <w:rFonts w:cs="Times New Roman"/>
                <w:sz w:val="24"/>
                <w:szCs w:val="24"/>
              </w:rPr>
            </w:pPr>
            <w:r>
              <w:rPr>
                <w:rFonts w:cs="Times New Roman"/>
                <w:sz w:val="24"/>
                <w:szCs w:val="24"/>
              </w:rPr>
              <w:t>Both</w:t>
            </w:r>
          </w:p>
        </w:tc>
      </w:tr>
      <w:tr w:rsidR="004C4FBF" w:rsidTr="00954CFD">
        <w:trPr>
          <w:cnfStyle w:val="000000100000"/>
        </w:trPr>
        <w:tc>
          <w:tcPr>
            <w:cnfStyle w:val="001000000000"/>
            <w:tcW w:w="5148" w:type="dxa"/>
            <w:vAlign w:val="center"/>
          </w:tcPr>
          <w:p w:rsidR="004C4FBF" w:rsidRDefault="004C4FBF" w:rsidP="00954CFD">
            <w:pPr>
              <w:rPr>
                <w:rFonts w:cs="Times New Roman"/>
                <w:sz w:val="24"/>
                <w:szCs w:val="24"/>
              </w:rPr>
            </w:pPr>
            <w:r>
              <w:rPr>
                <w:rFonts w:cs="Times New Roman"/>
                <w:sz w:val="24"/>
                <w:szCs w:val="24"/>
              </w:rPr>
              <w:t>Building Comfort (Heating/Cooling)</w:t>
            </w:r>
          </w:p>
        </w:tc>
        <w:tc>
          <w:tcPr>
            <w:tcW w:w="5148" w:type="dxa"/>
            <w:vAlign w:val="center"/>
          </w:tcPr>
          <w:p w:rsidR="004C4FBF" w:rsidRDefault="004C4FBF" w:rsidP="00954CFD">
            <w:pPr>
              <w:cnfStyle w:val="000000100000"/>
              <w:rPr>
                <w:rFonts w:cs="Times New Roman"/>
                <w:sz w:val="24"/>
                <w:szCs w:val="24"/>
              </w:rPr>
            </w:pPr>
            <w:r>
              <w:rPr>
                <w:rFonts w:cs="Times New Roman"/>
                <w:sz w:val="24"/>
                <w:szCs w:val="24"/>
              </w:rPr>
              <w:t>Engineers</w:t>
            </w:r>
          </w:p>
        </w:tc>
      </w:tr>
      <w:tr w:rsidR="004C4FBF" w:rsidTr="00954CFD">
        <w:tc>
          <w:tcPr>
            <w:cnfStyle w:val="001000000000"/>
            <w:tcW w:w="5148" w:type="dxa"/>
            <w:vAlign w:val="center"/>
          </w:tcPr>
          <w:p w:rsidR="004C4FBF" w:rsidRDefault="004C4FBF" w:rsidP="00954CFD">
            <w:pPr>
              <w:rPr>
                <w:rFonts w:cs="Times New Roman"/>
                <w:sz w:val="24"/>
                <w:szCs w:val="24"/>
              </w:rPr>
            </w:pPr>
            <w:r>
              <w:rPr>
                <w:rFonts w:cs="Times New Roman"/>
                <w:sz w:val="24"/>
                <w:szCs w:val="24"/>
              </w:rPr>
              <w:t>Electrical System</w:t>
            </w:r>
          </w:p>
        </w:tc>
        <w:tc>
          <w:tcPr>
            <w:tcW w:w="5148" w:type="dxa"/>
            <w:vAlign w:val="center"/>
          </w:tcPr>
          <w:p w:rsidR="004C4FBF" w:rsidRDefault="004C4FBF" w:rsidP="00954CFD">
            <w:pPr>
              <w:cnfStyle w:val="000000000000"/>
              <w:rPr>
                <w:rFonts w:cs="Times New Roman"/>
                <w:sz w:val="24"/>
                <w:szCs w:val="24"/>
              </w:rPr>
            </w:pPr>
            <w:r>
              <w:rPr>
                <w:rFonts w:cs="Times New Roman"/>
                <w:sz w:val="24"/>
                <w:szCs w:val="24"/>
              </w:rPr>
              <w:t>Engineers</w:t>
            </w:r>
          </w:p>
        </w:tc>
      </w:tr>
      <w:tr w:rsidR="004C4FBF" w:rsidTr="00954CFD">
        <w:trPr>
          <w:cnfStyle w:val="000000100000"/>
        </w:trPr>
        <w:tc>
          <w:tcPr>
            <w:cnfStyle w:val="001000000000"/>
            <w:tcW w:w="5148" w:type="dxa"/>
            <w:vAlign w:val="center"/>
          </w:tcPr>
          <w:p w:rsidR="004C4FBF" w:rsidRDefault="004C4FBF" w:rsidP="00954CFD">
            <w:pPr>
              <w:rPr>
                <w:rFonts w:cs="Times New Roman"/>
                <w:sz w:val="24"/>
                <w:szCs w:val="24"/>
              </w:rPr>
            </w:pPr>
            <w:r>
              <w:rPr>
                <w:rFonts w:cs="Times New Roman"/>
                <w:sz w:val="24"/>
                <w:szCs w:val="24"/>
              </w:rPr>
              <w:t>Lighting System</w:t>
            </w:r>
          </w:p>
        </w:tc>
        <w:tc>
          <w:tcPr>
            <w:tcW w:w="5148" w:type="dxa"/>
            <w:vAlign w:val="center"/>
          </w:tcPr>
          <w:p w:rsidR="004C4FBF" w:rsidRDefault="004C4FBF" w:rsidP="00954CFD">
            <w:pPr>
              <w:cnfStyle w:val="000000100000"/>
              <w:rPr>
                <w:rFonts w:cs="Times New Roman"/>
                <w:sz w:val="24"/>
                <w:szCs w:val="24"/>
              </w:rPr>
            </w:pPr>
            <w:r>
              <w:rPr>
                <w:rFonts w:cs="Times New Roman"/>
                <w:sz w:val="24"/>
                <w:szCs w:val="24"/>
              </w:rPr>
              <w:t>Engineers</w:t>
            </w:r>
          </w:p>
        </w:tc>
      </w:tr>
      <w:tr w:rsidR="004C4FBF" w:rsidTr="00954CFD">
        <w:tc>
          <w:tcPr>
            <w:cnfStyle w:val="001000000000"/>
            <w:tcW w:w="5148" w:type="dxa"/>
            <w:vAlign w:val="center"/>
          </w:tcPr>
          <w:p w:rsidR="004C4FBF" w:rsidRDefault="004C4FBF" w:rsidP="00954CFD">
            <w:pPr>
              <w:rPr>
                <w:rFonts w:cs="Times New Roman"/>
                <w:sz w:val="24"/>
                <w:szCs w:val="24"/>
              </w:rPr>
            </w:pPr>
            <w:r>
              <w:rPr>
                <w:rFonts w:cs="Times New Roman"/>
                <w:sz w:val="24"/>
                <w:szCs w:val="24"/>
              </w:rPr>
              <w:t>Acoustics</w:t>
            </w:r>
          </w:p>
        </w:tc>
        <w:tc>
          <w:tcPr>
            <w:tcW w:w="5148" w:type="dxa"/>
            <w:vAlign w:val="center"/>
          </w:tcPr>
          <w:p w:rsidR="004C4FBF" w:rsidRDefault="004C4FBF" w:rsidP="00954CFD">
            <w:pPr>
              <w:cnfStyle w:val="000000000000"/>
              <w:rPr>
                <w:rFonts w:cs="Times New Roman"/>
                <w:sz w:val="24"/>
                <w:szCs w:val="24"/>
              </w:rPr>
            </w:pPr>
            <w:r>
              <w:rPr>
                <w:rFonts w:cs="Times New Roman"/>
                <w:sz w:val="24"/>
                <w:szCs w:val="24"/>
              </w:rPr>
              <w:t>Engineers</w:t>
            </w:r>
          </w:p>
        </w:tc>
      </w:tr>
      <w:tr w:rsidR="004C4FBF" w:rsidTr="00954CFD">
        <w:trPr>
          <w:cnfStyle w:val="000000100000"/>
        </w:trPr>
        <w:tc>
          <w:tcPr>
            <w:cnfStyle w:val="001000000000"/>
            <w:tcW w:w="5148" w:type="dxa"/>
            <w:vAlign w:val="center"/>
          </w:tcPr>
          <w:p w:rsidR="004C4FBF" w:rsidRDefault="004C4FBF" w:rsidP="00954CFD">
            <w:pPr>
              <w:rPr>
                <w:rFonts w:cs="Times New Roman"/>
                <w:sz w:val="24"/>
                <w:szCs w:val="24"/>
              </w:rPr>
            </w:pPr>
            <w:r>
              <w:rPr>
                <w:rFonts w:cs="Times New Roman"/>
                <w:sz w:val="24"/>
                <w:szCs w:val="24"/>
              </w:rPr>
              <w:t>Estimate of Building Cost</w:t>
            </w:r>
          </w:p>
        </w:tc>
        <w:tc>
          <w:tcPr>
            <w:tcW w:w="5148" w:type="dxa"/>
            <w:vAlign w:val="center"/>
          </w:tcPr>
          <w:p w:rsidR="004C4FBF" w:rsidRDefault="004C4FBF" w:rsidP="00954CFD">
            <w:pPr>
              <w:cnfStyle w:val="000000100000"/>
              <w:rPr>
                <w:rFonts w:cs="Times New Roman"/>
                <w:sz w:val="24"/>
                <w:szCs w:val="24"/>
              </w:rPr>
            </w:pPr>
            <w:r>
              <w:rPr>
                <w:rFonts w:cs="Times New Roman"/>
                <w:sz w:val="24"/>
                <w:szCs w:val="24"/>
              </w:rPr>
              <w:t>Engineers</w:t>
            </w:r>
          </w:p>
        </w:tc>
      </w:tr>
    </w:tbl>
    <w:p w:rsidR="00AA3617" w:rsidRDefault="00550B64" w:rsidP="00CB78F4">
      <w:pPr>
        <w:rPr>
          <w:rFonts w:cs="Times New Roman"/>
          <w:sz w:val="24"/>
          <w:szCs w:val="24"/>
        </w:rPr>
      </w:pPr>
      <w:r>
        <w:rPr>
          <w:rFonts w:cs="Times New Roman"/>
          <w:sz w:val="24"/>
          <w:szCs w:val="24"/>
        </w:rPr>
        <w:t xml:space="preserve">Note:  Leaders and </w:t>
      </w:r>
      <w:r w:rsidR="00E81035">
        <w:rPr>
          <w:rFonts w:cs="Times New Roman"/>
          <w:sz w:val="24"/>
          <w:szCs w:val="24"/>
        </w:rPr>
        <w:t>sub-</w:t>
      </w:r>
      <w:r>
        <w:rPr>
          <w:rFonts w:cs="Times New Roman"/>
          <w:sz w:val="24"/>
          <w:szCs w:val="24"/>
        </w:rPr>
        <w:t>group</w:t>
      </w:r>
      <w:r w:rsidR="00E81035">
        <w:rPr>
          <w:rFonts w:cs="Times New Roman"/>
          <w:sz w:val="24"/>
          <w:szCs w:val="24"/>
        </w:rPr>
        <w:t xml:space="preserve"> team</w:t>
      </w:r>
      <w:r>
        <w:rPr>
          <w:rFonts w:cs="Times New Roman"/>
          <w:sz w:val="24"/>
          <w:szCs w:val="24"/>
        </w:rPr>
        <w:t xml:space="preserve"> members will be</w:t>
      </w:r>
      <w:r w:rsidR="00FE081A">
        <w:rPr>
          <w:rFonts w:cs="Times New Roman"/>
          <w:sz w:val="24"/>
          <w:szCs w:val="24"/>
        </w:rPr>
        <w:t xml:space="preserve"> assigned in the upcoming weeks if necessary.</w:t>
      </w:r>
    </w:p>
    <w:p w:rsidR="00FE081A" w:rsidRDefault="00DE00CC" w:rsidP="00CB78F4">
      <w:pPr>
        <w:rPr>
          <w:rFonts w:cs="Times New Roman"/>
          <w:sz w:val="24"/>
          <w:szCs w:val="24"/>
        </w:rPr>
      </w:pPr>
      <w:r>
        <w:rPr>
          <w:rFonts w:cs="Times New Roman"/>
          <w:sz w:val="24"/>
          <w:szCs w:val="24"/>
        </w:rPr>
        <w:t>Most tasks have yet to be specifically assigned.  As a brief overview; Architects will handle main drawings, architectural schematics, and models.  The civil engineers will mainly handle the structural aspects of the building, while the architectural engineers provide the electrical, heating/cooling, lighting and acoustics aspects.  The green concepts will be handled by everyone on the team as it is the main requirement of this IPRO.  It is likely that the civil engineers will provide the building cost estimate, while the architects and architectural engineers estimate the energy saved and money saved through the building design.</w:t>
      </w:r>
    </w:p>
    <w:p w:rsidR="00DE00CC" w:rsidRDefault="00DE00CC" w:rsidP="00CB78F4">
      <w:pPr>
        <w:rPr>
          <w:rFonts w:cs="Times New Roman"/>
          <w:sz w:val="24"/>
          <w:szCs w:val="24"/>
        </w:rPr>
      </w:pPr>
    </w:p>
    <w:p w:rsidR="00FE081A" w:rsidRDefault="00FE081A" w:rsidP="00CB78F4">
      <w:pPr>
        <w:rPr>
          <w:rFonts w:cs="Times New Roman"/>
          <w:sz w:val="24"/>
          <w:szCs w:val="24"/>
        </w:rPr>
      </w:pPr>
    </w:p>
    <w:p w:rsidR="00FE081A" w:rsidRDefault="00FE081A" w:rsidP="00CB78F4">
      <w:pPr>
        <w:rPr>
          <w:rFonts w:cs="Times New Roman"/>
          <w:sz w:val="24"/>
          <w:szCs w:val="24"/>
        </w:rPr>
      </w:pPr>
    </w:p>
    <w:p w:rsidR="00FE081A" w:rsidRDefault="00FE081A" w:rsidP="00CB78F4">
      <w:pPr>
        <w:rPr>
          <w:rFonts w:cs="Times New Roman"/>
          <w:sz w:val="24"/>
          <w:szCs w:val="24"/>
        </w:rPr>
      </w:pPr>
    </w:p>
    <w:p w:rsidR="00550B64" w:rsidRDefault="00F6469A" w:rsidP="00CB78F4">
      <w:pPr>
        <w:rPr>
          <w:rFonts w:cs="Times New Roman"/>
          <w:sz w:val="24"/>
          <w:szCs w:val="24"/>
        </w:rPr>
      </w:pPr>
      <w:r>
        <w:rPr>
          <w:rFonts w:cs="Times New Roman"/>
          <w:sz w:val="24"/>
          <w:szCs w:val="24"/>
        </w:rPr>
        <w:lastRenderedPageBreak/>
        <w:t>C.  Work Breakdown Structure</w:t>
      </w:r>
    </w:p>
    <w:tbl>
      <w:tblPr>
        <w:tblStyle w:val="TableGrid"/>
        <w:tblW w:w="0" w:type="auto"/>
        <w:tblLook w:val="04A0"/>
      </w:tblPr>
      <w:tblGrid>
        <w:gridCol w:w="4608"/>
        <w:gridCol w:w="890"/>
        <w:gridCol w:w="1000"/>
        <w:gridCol w:w="2160"/>
        <w:gridCol w:w="1638"/>
      </w:tblGrid>
      <w:tr w:rsidR="00F6469A" w:rsidTr="00F6469A">
        <w:tc>
          <w:tcPr>
            <w:tcW w:w="4608" w:type="dxa"/>
            <w:vAlign w:val="center"/>
          </w:tcPr>
          <w:p w:rsidR="00F6469A" w:rsidRDefault="00F6469A" w:rsidP="00F6469A">
            <w:pPr>
              <w:rPr>
                <w:rFonts w:cs="Times New Roman"/>
                <w:sz w:val="24"/>
                <w:szCs w:val="24"/>
              </w:rPr>
            </w:pPr>
            <w:r>
              <w:rPr>
                <w:rFonts w:cs="Times New Roman"/>
                <w:sz w:val="24"/>
                <w:szCs w:val="24"/>
              </w:rPr>
              <w:t>Task</w:t>
            </w:r>
          </w:p>
        </w:tc>
        <w:tc>
          <w:tcPr>
            <w:tcW w:w="890" w:type="dxa"/>
            <w:vAlign w:val="center"/>
          </w:tcPr>
          <w:p w:rsidR="00F6469A" w:rsidRDefault="00F6469A" w:rsidP="00F6469A">
            <w:pPr>
              <w:jc w:val="center"/>
              <w:rPr>
                <w:rFonts w:cs="Times New Roman"/>
                <w:sz w:val="24"/>
                <w:szCs w:val="24"/>
              </w:rPr>
            </w:pPr>
            <w:r>
              <w:rPr>
                <w:rFonts w:cs="Times New Roman"/>
                <w:sz w:val="24"/>
                <w:szCs w:val="24"/>
              </w:rPr>
              <w:t>Start Date</w:t>
            </w:r>
          </w:p>
        </w:tc>
        <w:tc>
          <w:tcPr>
            <w:tcW w:w="1000" w:type="dxa"/>
            <w:vAlign w:val="center"/>
          </w:tcPr>
          <w:p w:rsidR="00F6469A" w:rsidRDefault="00F6469A" w:rsidP="00F6469A">
            <w:pPr>
              <w:jc w:val="center"/>
              <w:rPr>
                <w:rFonts w:cs="Times New Roman"/>
                <w:sz w:val="24"/>
                <w:szCs w:val="24"/>
              </w:rPr>
            </w:pPr>
            <w:r>
              <w:rPr>
                <w:rFonts w:cs="Times New Roman"/>
                <w:sz w:val="24"/>
                <w:szCs w:val="24"/>
              </w:rPr>
              <w:t>End Date</w:t>
            </w:r>
          </w:p>
        </w:tc>
        <w:tc>
          <w:tcPr>
            <w:tcW w:w="2160" w:type="dxa"/>
            <w:vAlign w:val="center"/>
          </w:tcPr>
          <w:p w:rsidR="00F6469A" w:rsidRDefault="00F6469A" w:rsidP="00F6469A">
            <w:pPr>
              <w:jc w:val="center"/>
              <w:rPr>
                <w:rFonts w:cs="Times New Roman"/>
                <w:sz w:val="24"/>
                <w:szCs w:val="24"/>
              </w:rPr>
            </w:pPr>
            <w:r>
              <w:rPr>
                <w:rFonts w:cs="Times New Roman"/>
                <w:sz w:val="24"/>
                <w:szCs w:val="24"/>
              </w:rPr>
              <w:t>Team Members Needed</w:t>
            </w:r>
          </w:p>
        </w:tc>
        <w:tc>
          <w:tcPr>
            <w:tcW w:w="1638" w:type="dxa"/>
            <w:vAlign w:val="center"/>
          </w:tcPr>
          <w:p w:rsidR="00F6469A" w:rsidRDefault="00F6469A" w:rsidP="00F6469A">
            <w:pPr>
              <w:jc w:val="center"/>
              <w:rPr>
                <w:rFonts w:cs="Times New Roman"/>
                <w:sz w:val="24"/>
                <w:szCs w:val="24"/>
              </w:rPr>
            </w:pPr>
            <w:r>
              <w:rPr>
                <w:rFonts w:cs="Times New Roman"/>
                <w:sz w:val="24"/>
                <w:szCs w:val="24"/>
              </w:rPr>
              <w:t>Hours Needed</w:t>
            </w:r>
          </w:p>
        </w:tc>
      </w:tr>
      <w:tr w:rsidR="00F6469A" w:rsidTr="00F6469A">
        <w:tc>
          <w:tcPr>
            <w:tcW w:w="4608" w:type="dxa"/>
            <w:vAlign w:val="center"/>
          </w:tcPr>
          <w:p w:rsidR="00F6469A" w:rsidRDefault="00F6469A" w:rsidP="00F6469A">
            <w:pPr>
              <w:rPr>
                <w:rFonts w:cs="Times New Roman"/>
                <w:sz w:val="24"/>
                <w:szCs w:val="24"/>
              </w:rPr>
            </w:pPr>
            <w:r>
              <w:rPr>
                <w:rFonts w:cs="Times New Roman"/>
                <w:sz w:val="24"/>
                <w:szCs w:val="24"/>
              </w:rPr>
              <w:t>Research</w:t>
            </w:r>
            <w:r w:rsidR="00FA42AA">
              <w:rPr>
                <w:rFonts w:cs="Times New Roman"/>
                <w:sz w:val="24"/>
                <w:szCs w:val="24"/>
              </w:rPr>
              <w:t xml:space="preserve"> of</w:t>
            </w:r>
            <w:r>
              <w:rPr>
                <w:rFonts w:cs="Times New Roman"/>
                <w:sz w:val="24"/>
                <w:szCs w:val="24"/>
              </w:rPr>
              <w:t xml:space="preserve"> Alternative Energy Sources</w:t>
            </w:r>
          </w:p>
        </w:tc>
        <w:tc>
          <w:tcPr>
            <w:tcW w:w="890" w:type="dxa"/>
            <w:vAlign w:val="center"/>
          </w:tcPr>
          <w:p w:rsidR="00F6469A" w:rsidRDefault="00EF5908" w:rsidP="00F6469A">
            <w:pPr>
              <w:jc w:val="center"/>
              <w:rPr>
                <w:rFonts w:cs="Times New Roman"/>
                <w:sz w:val="24"/>
                <w:szCs w:val="24"/>
              </w:rPr>
            </w:pPr>
            <w:r>
              <w:rPr>
                <w:rFonts w:cs="Times New Roman"/>
                <w:sz w:val="24"/>
                <w:szCs w:val="24"/>
              </w:rPr>
              <w:t>9/</w:t>
            </w:r>
            <w:r w:rsidR="00E66C74">
              <w:rPr>
                <w:rFonts w:cs="Times New Roman"/>
                <w:sz w:val="24"/>
                <w:szCs w:val="24"/>
              </w:rPr>
              <w:t>1</w:t>
            </w:r>
          </w:p>
        </w:tc>
        <w:tc>
          <w:tcPr>
            <w:tcW w:w="1000" w:type="dxa"/>
            <w:vAlign w:val="center"/>
          </w:tcPr>
          <w:p w:rsidR="00F6469A" w:rsidRDefault="00E9453A" w:rsidP="00F6469A">
            <w:pPr>
              <w:jc w:val="center"/>
              <w:rPr>
                <w:rFonts w:cs="Times New Roman"/>
                <w:sz w:val="24"/>
                <w:szCs w:val="24"/>
              </w:rPr>
            </w:pPr>
            <w:r>
              <w:rPr>
                <w:rFonts w:cs="Times New Roman"/>
                <w:sz w:val="24"/>
                <w:szCs w:val="24"/>
              </w:rPr>
              <w:t>9/10</w:t>
            </w:r>
          </w:p>
        </w:tc>
        <w:tc>
          <w:tcPr>
            <w:tcW w:w="2160" w:type="dxa"/>
            <w:vAlign w:val="center"/>
          </w:tcPr>
          <w:p w:rsidR="00F6469A" w:rsidRDefault="00EF5908" w:rsidP="00F6469A">
            <w:pPr>
              <w:jc w:val="center"/>
              <w:rPr>
                <w:rFonts w:cs="Times New Roman"/>
                <w:sz w:val="24"/>
                <w:szCs w:val="24"/>
              </w:rPr>
            </w:pPr>
            <w:r>
              <w:rPr>
                <w:rFonts w:cs="Times New Roman"/>
                <w:sz w:val="24"/>
                <w:szCs w:val="24"/>
              </w:rPr>
              <w:t>13</w:t>
            </w:r>
          </w:p>
        </w:tc>
        <w:tc>
          <w:tcPr>
            <w:tcW w:w="1638" w:type="dxa"/>
            <w:vAlign w:val="center"/>
          </w:tcPr>
          <w:p w:rsidR="00F6469A" w:rsidRDefault="00E9453A" w:rsidP="00F6469A">
            <w:pPr>
              <w:jc w:val="center"/>
              <w:rPr>
                <w:rFonts w:cs="Times New Roman"/>
                <w:sz w:val="24"/>
                <w:szCs w:val="24"/>
              </w:rPr>
            </w:pPr>
            <w:r>
              <w:rPr>
                <w:rFonts w:cs="Times New Roman"/>
                <w:sz w:val="24"/>
                <w:szCs w:val="24"/>
              </w:rPr>
              <w:t>10</w:t>
            </w:r>
          </w:p>
        </w:tc>
      </w:tr>
      <w:tr w:rsidR="00F6469A" w:rsidTr="00F6469A">
        <w:tc>
          <w:tcPr>
            <w:tcW w:w="4608" w:type="dxa"/>
            <w:vAlign w:val="center"/>
          </w:tcPr>
          <w:p w:rsidR="00F6469A" w:rsidRDefault="00E66C74" w:rsidP="00F6469A">
            <w:pPr>
              <w:rPr>
                <w:rFonts w:cs="Times New Roman"/>
                <w:sz w:val="24"/>
                <w:szCs w:val="24"/>
              </w:rPr>
            </w:pPr>
            <w:r>
              <w:rPr>
                <w:rFonts w:cs="Times New Roman"/>
                <w:sz w:val="24"/>
                <w:szCs w:val="24"/>
              </w:rPr>
              <w:t>Site Selection &amp; Layout</w:t>
            </w:r>
          </w:p>
        </w:tc>
        <w:tc>
          <w:tcPr>
            <w:tcW w:w="890" w:type="dxa"/>
            <w:vAlign w:val="center"/>
          </w:tcPr>
          <w:p w:rsidR="00F6469A" w:rsidRDefault="00E66C74" w:rsidP="00F6469A">
            <w:pPr>
              <w:jc w:val="center"/>
              <w:rPr>
                <w:rFonts w:cs="Times New Roman"/>
                <w:sz w:val="24"/>
                <w:szCs w:val="24"/>
              </w:rPr>
            </w:pPr>
            <w:r>
              <w:rPr>
                <w:rFonts w:cs="Times New Roman"/>
                <w:sz w:val="24"/>
                <w:szCs w:val="24"/>
              </w:rPr>
              <w:t>9/8</w:t>
            </w:r>
          </w:p>
        </w:tc>
        <w:tc>
          <w:tcPr>
            <w:tcW w:w="1000" w:type="dxa"/>
            <w:vAlign w:val="center"/>
          </w:tcPr>
          <w:p w:rsidR="00F6469A" w:rsidRDefault="008D35F3" w:rsidP="00F6469A">
            <w:pPr>
              <w:jc w:val="center"/>
              <w:rPr>
                <w:rFonts w:cs="Times New Roman"/>
                <w:sz w:val="24"/>
                <w:szCs w:val="24"/>
              </w:rPr>
            </w:pPr>
            <w:r>
              <w:rPr>
                <w:rFonts w:cs="Times New Roman"/>
                <w:sz w:val="24"/>
                <w:szCs w:val="24"/>
              </w:rPr>
              <w:t>9/15</w:t>
            </w:r>
          </w:p>
        </w:tc>
        <w:tc>
          <w:tcPr>
            <w:tcW w:w="2160" w:type="dxa"/>
            <w:vAlign w:val="center"/>
          </w:tcPr>
          <w:p w:rsidR="00F6469A" w:rsidRDefault="00E66C74" w:rsidP="00F6469A">
            <w:pPr>
              <w:jc w:val="center"/>
              <w:rPr>
                <w:rFonts w:cs="Times New Roman"/>
                <w:sz w:val="24"/>
                <w:szCs w:val="24"/>
              </w:rPr>
            </w:pPr>
            <w:r>
              <w:rPr>
                <w:rFonts w:cs="Times New Roman"/>
                <w:sz w:val="24"/>
                <w:szCs w:val="24"/>
              </w:rPr>
              <w:t>8</w:t>
            </w:r>
          </w:p>
        </w:tc>
        <w:tc>
          <w:tcPr>
            <w:tcW w:w="1638" w:type="dxa"/>
            <w:vAlign w:val="center"/>
          </w:tcPr>
          <w:p w:rsidR="00F6469A" w:rsidRDefault="00E9453A" w:rsidP="00F6469A">
            <w:pPr>
              <w:jc w:val="center"/>
              <w:rPr>
                <w:rFonts w:cs="Times New Roman"/>
                <w:sz w:val="24"/>
                <w:szCs w:val="24"/>
              </w:rPr>
            </w:pPr>
            <w:r>
              <w:rPr>
                <w:rFonts w:cs="Times New Roman"/>
                <w:sz w:val="24"/>
                <w:szCs w:val="24"/>
              </w:rPr>
              <w:t>10</w:t>
            </w:r>
          </w:p>
        </w:tc>
      </w:tr>
      <w:tr w:rsidR="00F6469A" w:rsidTr="00F6469A">
        <w:tc>
          <w:tcPr>
            <w:tcW w:w="4608" w:type="dxa"/>
            <w:vAlign w:val="center"/>
          </w:tcPr>
          <w:p w:rsidR="00F6469A" w:rsidRDefault="00E66C74" w:rsidP="00F6469A">
            <w:pPr>
              <w:rPr>
                <w:rFonts w:cs="Times New Roman"/>
                <w:sz w:val="24"/>
                <w:szCs w:val="24"/>
              </w:rPr>
            </w:pPr>
            <w:r>
              <w:rPr>
                <w:rFonts w:cs="Times New Roman"/>
                <w:sz w:val="24"/>
                <w:szCs w:val="24"/>
              </w:rPr>
              <w:t>Detail Drawings</w:t>
            </w:r>
          </w:p>
        </w:tc>
        <w:tc>
          <w:tcPr>
            <w:tcW w:w="890" w:type="dxa"/>
            <w:vAlign w:val="center"/>
          </w:tcPr>
          <w:p w:rsidR="00F6469A" w:rsidRDefault="00E66C74" w:rsidP="00F6469A">
            <w:pPr>
              <w:jc w:val="center"/>
              <w:rPr>
                <w:rFonts w:cs="Times New Roman"/>
                <w:sz w:val="24"/>
                <w:szCs w:val="24"/>
              </w:rPr>
            </w:pPr>
            <w:r>
              <w:rPr>
                <w:rFonts w:cs="Times New Roman"/>
                <w:sz w:val="24"/>
                <w:szCs w:val="24"/>
              </w:rPr>
              <w:t>9/8</w:t>
            </w:r>
          </w:p>
        </w:tc>
        <w:tc>
          <w:tcPr>
            <w:tcW w:w="1000" w:type="dxa"/>
            <w:vAlign w:val="center"/>
          </w:tcPr>
          <w:p w:rsidR="00F6469A" w:rsidRDefault="008D35F3" w:rsidP="00F6469A">
            <w:pPr>
              <w:jc w:val="center"/>
              <w:rPr>
                <w:rFonts w:cs="Times New Roman"/>
                <w:sz w:val="24"/>
                <w:szCs w:val="24"/>
              </w:rPr>
            </w:pPr>
            <w:r>
              <w:rPr>
                <w:rFonts w:cs="Times New Roman"/>
                <w:sz w:val="24"/>
                <w:szCs w:val="24"/>
              </w:rPr>
              <w:t>10/</w:t>
            </w:r>
            <w:r w:rsidR="003E4A78">
              <w:rPr>
                <w:rFonts w:cs="Times New Roman"/>
                <w:sz w:val="24"/>
                <w:szCs w:val="24"/>
              </w:rPr>
              <w:t>4</w:t>
            </w:r>
          </w:p>
        </w:tc>
        <w:tc>
          <w:tcPr>
            <w:tcW w:w="2160" w:type="dxa"/>
            <w:vAlign w:val="center"/>
          </w:tcPr>
          <w:p w:rsidR="00F6469A" w:rsidRDefault="00E66C74" w:rsidP="00F6469A">
            <w:pPr>
              <w:jc w:val="center"/>
              <w:rPr>
                <w:rFonts w:cs="Times New Roman"/>
                <w:sz w:val="24"/>
                <w:szCs w:val="24"/>
              </w:rPr>
            </w:pPr>
            <w:r>
              <w:rPr>
                <w:rFonts w:cs="Times New Roman"/>
                <w:sz w:val="24"/>
                <w:szCs w:val="24"/>
              </w:rPr>
              <w:t>8</w:t>
            </w:r>
          </w:p>
        </w:tc>
        <w:tc>
          <w:tcPr>
            <w:tcW w:w="1638" w:type="dxa"/>
            <w:vAlign w:val="center"/>
          </w:tcPr>
          <w:p w:rsidR="00F6469A" w:rsidRDefault="00E9453A" w:rsidP="00F6469A">
            <w:pPr>
              <w:jc w:val="center"/>
              <w:rPr>
                <w:rFonts w:cs="Times New Roman"/>
                <w:sz w:val="24"/>
                <w:szCs w:val="24"/>
              </w:rPr>
            </w:pPr>
            <w:r>
              <w:rPr>
                <w:rFonts w:cs="Times New Roman"/>
                <w:sz w:val="24"/>
                <w:szCs w:val="24"/>
              </w:rPr>
              <w:t>150</w:t>
            </w:r>
          </w:p>
        </w:tc>
      </w:tr>
      <w:tr w:rsidR="00F6469A" w:rsidTr="00F6469A">
        <w:tc>
          <w:tcPr>
            <w:tcW w:w="4608" w:type="dxa"/>
            <w:vAlign w:val="center"/>
          </w:tcPr>
          <w:p w:rsidR="00F6469A" w:rsidRPr="00E66C74" w:rsidRDefault="00E66C74" w:rsidP="00F6469A">
            <w:pPr>
              <w:rPr>
                <w:rFonts w:cs="Times New Roman"/>
                <w:b/>
                <w:sz w:val="24"/>
                <w:szCs w:val="24"/>
              </w:rPr>
            </w:pPr>
            <w:r>
              <w:rPr>
                <w:rFonts w:cs="Times New Roman"/>
                <w:b/>
                <w:sz w:val="24"/>
                <w:szCs w:val="24"/>
              </w:rPr>
              <w:t>PROJECT PLAN</w:t>
            </w:r>
          </w:p>
        </w:tc>
        <w:tc>
          <w:tcPr>
            <w:tcW w:w="890" w:type="dxa"/>
            <w:vAlign w:val="center"/>
          </w:tcPr>
          <w:p w:rsidR="00F6469A" w:rsidRDefault="00E66C74" w:rsidP="00F6469A">
            <w:pPr>
              <w:jc w:val="center"/>
              <w:rPr>
                <w:rFonts w:cs="Times New Roman"/>
                <w:sz w:val="24"/>
                <w:szCs w:val="24"/>
              </w:rPr>
            </w:pPr>
            <w:r>
              <w:rPr>
                <w:rFonts w:cs="Times New Roman"/>
                <w:sz w:val="24"/>
                <w:szCs w:val="24"/>
              </w:rPr>
              <w:t>9/8</w:t>
            </w:r>
          </w:p>
        </w:tc>
        <w:tc>
          <w:tcPr>
            <w:tcW w:w="1000" w:type="dxa"/>
            <w:vAlign w:val="center"/>
          </w:tcPr>
          <w:p w:rsidR="00F6469A" w:rsidRDefault="00E66C74" w:rsidP="00F6469A">
            <w:pPr>
              <w:jc w:val="center"/>
              <w:rPr>
                <w:rFonts w:cs="Times New Roman"/>
                <w:sz w:val="24"/>
                <w:szCs w:val="24"/>
              </w:rPr>
            </w:pPr>
            <w:r>
              <w:rPr>
                <w:rFonts w:cs="Times New Roman"/>
                <w:sz w:val="24"/>
                <w:szCs w:val="24"/>
              </w:rPr>
              <w:t>9/10</w:t>
            </w:r>
          </w:p>
        </w:tc>
        <w:tc>
          <w:tcPr>
            <w:tcW w:w="2160" w:type="dxa"/>
            <w:vAlign w:val="center"/>
          </w:tcPr>
          <w:p w:rsidR="00F6469A" w:rsidRDefault="00E66C74" w:rsidP="00F6469A">
            <w:pPr>
              <w:jc w:val="center"/>
              <w:rPr>
                <w:rFonts w:cs="Times New Roman"/>
                <w:sz w:val="24"/>
                <w:szCs w:val="24"/>
              </w:rPr>
            </w:pPr>
            <w:r>
              <w:rPr>
                <w:rFonts w:cs="Times New Roman"/>
                <w:sz w:val="24"/>
                <w:szCs w:val="24"/>
              </w:rPr>
              <w:t>1</w:t>
            </w:r>
          </w:p>
        </w:tc>
        <w:tc>
          <w:tcPr>
            <w:tcW w:w="1638" w:type="dxa"/>
            <w:vAlign w:val="center"/>
          </w:tcPr>
          <w:p w:rsidR="00F6469A" w:rsidRDefault="00EC0343" w:rsidP="00F6469A">
            <w:pPr>
              <w:jc w:val="center"/>
              <w:rPr>
                <w:rFonts w:cs="Times New Roman"/>
                <w:sz w:val="24"/>
                <w:szCs w:val="24"/>
              </w:rPr>
            </w:pPr>
            <w:r>
              <w:rPr>
                <w:rFonts w:cs="Times New Roman"/>
                <w:sz w:val="24"/>
                <w:szCs w:val="24"/>
              </w:rPr>
              <w:t>10</w:t>
            </w:r>
          </w:p>
        </w:tc>
      </w:tr>
      <w:tr w:rsidR="00F6469A" w:rsidTr="00F6469A">
        <w:tc>
          <w:tcPr>
            <w:tcW w:w="4608" w:type="dxa"/>
            <w:vAlign w:val="center"/>
          </w:tcPr>
          <w:p w:rsidR="00F6469A" w:rsidRDefault="00E66C74" w:rsidP="00F6469A">
            <w:pPr>
              <w:rPr>
                <w:rFonts w:cs="Times New Roman"/>
                <w:sz w:val="24"/>
                <w:szCs w:val="24"/>
              </w:rPr>
            </w:pPr>
            <w:r>
              <w:rPr>
                <w:rFonts w:cs="Times New Roman"/>
                <w:sz w:val="24"/>
                <w:szCs w:val="24"/>
              </w:rPr>
              <w:t>Selection of Structure Type</w:t>
            </w:r>
          </w:p>
        </w:tc>
        <w:tc>
          <w:tcPr>
            <w:tcW w:w="890" w:type="dxa"/>
            <w:vAlign w:val="center"/>
          </w:tcPr>
          <w:p w:rsidR="00F6469A" w:rsidRDefault="00E66C74" w:rsidP="00F6469A">
            <w:pPr>
              <w:jc w:val="center"/>
              <w:rPr>
                <w:rFonts w:cs="Times New Roman"/>
                <w:sz w:val="24"/>
                <w:szCs w:val="24"/>
              </w:rPr>
            </w:pPr>
            <w:r>
              <w:rPr>
                <w:rFonts w:cs="Times New Roman"/>
                <w:sz w:val="24"/>
                <w:szCs w:val="24"/>
              </w:rPr>
              <w:t>9/10</w:t>
            </w:r>
          </w:p>
        </w:tc>
        <w:tc>
          <w:tcPr>
            <w:tcW w:w="1000" w:type="dxa"/>
            <w:vAlign w:val="center"/>
          </w:tcPr>
          <w:p w:rsidR="00F6469A" w:rsidRDefault="008D35F3" w:rsidP="00F6469A">
            <w:pPr>
              <w:jc w:val="center"/>
              <w:rPr>
                <w:rFonts w:cs="Times New Roman"/>
                <w:sz w:val="24"/>
                <w:szCs w:val="24"/>
              </w:rPr>
            </w:pPr>
            <w:r>
              <w:rPr>
                <w:rFonts w:cs="Times New Roman"/>
                <w:sz w:val="24"/>
                <w:szCs w:val="24"/>
              </w:rPr>
              <w:t>9/17</w:t>
            </w:r>
          </w:p>
        </w:tc>
        <w:tc>
          <w:tcPr>
            <w:tcW w:w="2160" w:type="dxa"/>
            <w:vAlign w:val="center"/>
          </w:tcPr>
          <w:p w:rsidR="00F6469A" w:rsidRDefault="00E66C74" w:rsidP="00F6469A">
            <w:pPr>
              <w:jc w:val="center"/>
              <w:rPr>
                <w:rFonts w:cs="Times New Roman"/>
                <w:sz w:val="24"/>
                <w:szCs w:val="24"/>
              </w:rPr>
            </w:pPr>
            <w:r>
              <w:rPr>
                <w:rFonts w:cs="Times New Roman"/>
                <w:sz w:val="24"/>
                <w:szCs w:val="24"/>
              </w:rPr>
              <w:t>13</w:t>
            </w:r>
          </w:p>
        </w:tc>
        <w:tc>
          <w:tcPr>
            <w:tcW w:w="1638" w:type="dxa"/>
            <w:vAlign w:val="center"/>
          </w:tcPr>
          <w:p w:rsidR="00F6469A" w:rsidRDefault="00E9453A" w:rsidP="00F6469A">
            <w:pPr>
              <w:jc w:val="center"/>
              <w:rPr>
                <w:rFonts w:cs="Times New Roman"/>
                <w:sz w:val="24"/>
                <w:szCs w:val="24"/>
              </w:rPr>
            </w:pPr>
            <w:r>
              <w:rPr>
                <w:rFonts w:cs="Times New Roman"/>
                <w:sz w:val="24"/>
                <w:szCs w:val="24"/>
              </w:rPr>
              <w:t>10</w:t>
            </w:r>
          </w:p>
        </w:tc>
      </w:tr>
      <w:tr w:rsidR="00F6469A" w:rsidTr="00F6469A">
        <w:tc>
          <w:tcPr>
            <w:tcW w:w="4608" w:type="dxa"/>
            <w:vAlign w:val="center"/>
          </w:tcPr>
          <w:p w:rsidR="00F6469A" w:rsidRDefault="00E66C74" w:rsidP="00F6469A">
            <w:pPr>
              <w:rPr>
                <w:rFonts w:cs="Times New Roman"/>
                <w:sz w:val="24"/>
                <w:szCs w:val="24"/>
              </w:rPr>
            </w:pPr>
            <w:r>
              <w:rPr>
                <w:rFonts w:cs="Times New Roman"/>
                <w:sz w:val="24"/>
                <w:szCs w:val="24"/>
              </w:rPr>
              <w:t>Green Building Concept Implementation</w:t>
            </w:r>
          </w:p>
        </w:tc>
        <w:tc>
          <w:tcPr>
            <w:tcW w:w="890" w:type="dxa"/>
            <w:vAlign w:val="center"/>
          </w:tcPr>
          <w:p w:rsidR="00F6469A" w:rsidRDefault="00E66C74" w:rsidP="00F6469A">
            <w:pPr>
              <w:jc w:val="center"/>
              <w:rPr>
                <w:rFonts w:cs="Times New Roman"/>
                <w:sz w:val="24"/>
                <w:szCs w:val="24"/>
              </w:rPr>
            </w:pPr>
            <w:r>
              <w:rPr>
                <w:rFonts w:cs="Times New Roman"/>
                <w:sz w:val="24"/>
                <w:szCs w:val="24"/>
              </w:rPr>
              <w:t>9/10</w:t>
            </w:r>
          </w:p>
        </w:tc>
        <w:tc>
          <w:tcPr>
            <w:tcW w:w="1000" w:type="dxa"/>
            <w:vAlign w:val="center"/>
          </w:tcPr>
          <w:p w:rsidR="00F6469A" w:rsidRDefault="008D35F3" w:rsidP="00F6469A">
            <w:pPr>
              <w:jc w:val="center"/>
              <w:rPr>
                <w:rFonts w:cs="Times New Roman"/>
                <w:sz w:val="24"/>
                <w:szCs w:val="24"/>
              </w:rPr>
            </w:pPr>
            <w:r>
              <w:rPr>
                <w:rFonts w:cs="Times New Roman"/>
                <w:sz w:val="24"/>
                <w:szCs w:val="24"/>
              </w:rPr>
              <w:t>10/</w:t>
            </w:r>
            <w:r w:rsidR="003E4A78">
              <w:rPr>
                <w:rFonts w:cs="Times New Roman"/>
                <w:sz w:val="24"/>
                <w:szCs w:val="24"/>
              </w:rPr>
              <w:t>4</w:t>
            </w:r>
          </w:p>
        </w:tc>
        <w:tc>
          <w:tcPr>
            <w:tcW w:w="2160" w:type="dxa"/>
            <w:vAlign w:val="center"/>
          </w:tcPr>
          <w:p w:rsidR="00F6469A" w:rsidRDefault="00E66C74" w:rsidP="00F6469A">
            <w:pPr>
              <w:jc w:val="center"/>
              <w:rPr>
                <w:rFonts w:cs="Times New Roman"/>
                <w:sz w:val="24"/>
                <w:szCs w:val="24"/>
              </w:rPr>
            </w:pPr>
            <w:r>
              <w:rPr>
                <w:rFonts w:cs="Times New Roman"/>
                <w:sz w:val="24"/>
                <w:szCs w:val="24"/>
              </w:rPr>
              <w:t>13</w:t>
            </w:r>
          </w:p>
        </w:tc>
        <w:tc>
          <w:tcPr>
            <w:tcW w:w="1638" w:type="dxa"/>
            <w:vAlign w:val="center"/>
          </w:tcPr>
          <w:p w:rsidR="00F6469A" w:rsidRDefault="00E9453A" w:rsidP="00F6469A">
            <w:pPr>
              <w:jc w:val="center"/>
              <w:rPr>
                <w:rFonts w:cs="Times New Roman"/>
                <w:sz w:val="24"/>
                <w:szCs w:val="24"/>
              </w:rPr>
            </w:pPr>
            <w:r>
              <w:rPr>
                <w:rFonts w:cs="Times New Roman"/>
                <w:sz w:val="24"/>
                <w:szCs w:val="24"/>
              </w:rPr>
              <w:t>100</w:t>
            </w:r>
          </w:p>
        </w:tc>
      </w:tr>
      <w:tr w:rsidR="008D35F3" w:rsidTr="00DF13D6">
        <w:tc>
          <w:tcPr>
            <w:tcW w:w="4608" w:type="dxa"/>
            <w:vAlign w:val="center"/>
          </w:tcPr>
          <w:p w:rsidR="008D35F3" w:rsidRDefault="008D35F3" w:rsidP="00DF13D6">
            <w:pPr>
              <w:rPr>
                <w:rFonts w:cs="Times New Roman"/>
                <w:sz w:val="24"/>
                <w:szCs w:val="24"/>
              </w:rPr>
            </w:pPr>
            <w:r>
              <w:rPr>
                <w:rFonts w:cs="Times New Roman"/>
                <w:sz w:val="24"/>
                <w:szCs w:val="24"/>
              </w:rPr>
              <w:t>Building Comfort</w:t>
            </w:r>
          </w:p>
        </w:tc>
        <w:tc>
          <w:tcPr>
            <w:tcW w:w="890" w:type="dxa"/>
            <w:vAlign w:val="center"/>
          </w:tcPr>
          <w:p w:rsidR="008D35F3" w:rsidRDefault="008D35F3" w:rsidP="00DF13D6">
            <w:pPr>
              <w:jc w:val="center"/>
              <w:rPr>
                <w:rFonts w:cs="Times New Roman"/>
                <w:sz w:val="24"/>
                <w:szCs w:val="24"/>
              </w:rPr>
            </w:pPr>
            <w:r>
              <w:rPr>
                <w:rFonts w:cs="Times New Roman"/>
                <w:sz w:val="24"/>
                <w:szCs w:val="24"/>
              </w:rPr>
              <w:t>9/21</w:t>
            </w:r>
          </w:p>
        </w:tc>
        <w:tc>
          <w:tcPr>
            <w:tcW w:w="1000" w:type="dxa"/>
            <w:vAlign w:val="center"/>
          </w:tcPr>
          <w:p w:rsidR="008D35F3" w:rsidRDefault="008D35F3" w:rsidP="00DF13D6">
            <w:pPr>
              <w:jc w:val="center"/>
              <w:rPr>
                <w:rFonts w:cs="Times New Roman"/>
                <w:sz w:val="24"/>
                <w:szCs w:val="24"/>
              </w:rPr>
            </w:pPr>
            <w:r>
              <w:rPr>
                <w:rFonts w:cs="Times New Roman"/>
                <w:sz w:val="24"/>
                <w:szCs w:val="24"/>
              </w:rPr>
              <w:t>10/</w:t>
            </w:r>
            <w:r w:rsidR="003E4A78">
              <w:rPr>
                <w:rFonts w:cs="Times New Roman"/>
                <w:sz w:val="24"/>
                <w:szCs w:val="24"/>
              </w:rPr>
              <w:t>4</w:t>
            </w:r>
          </w:p>
        </w:tc>
        <w:tc>
          <w:tcPr>
            <w:tcW w:w="2160" w:type="dxa"/>
            <w:vAlign w:val="center"/>
          </w:tcPr>
          <w:p w:rsidR="008D35F3" w:rsidRDefault="008D35F3" w:rsidP="00DF13D6">
            <w:pPr>
              <w:jc w:val="center"/>
              <w:rPr>
                <w:rFonts w:cs="Times New Roman"/>
                <w:sz w:val="24"/>
                <w:szCs w:val="24"/>
              </w:rPr>
            </w:pPr>
            <w:r>
              <w:rPr>
                <w:rFonts w:cs="Times New Roman"/>
                <w:sz w:val="24"/>
                <w:szCs w:val="24"/>
              </w:rPr>
              <w:t>3</w:t>
            </w:r>
          </w:p>
        </w:tc>
        <w:tc>
          <w:tcPr>
            <w:tcW w:w="1638" w:type="dxa"/>
            <w:vAlign w:val="center"/>
          </w:tcPr>
          <w:p w:rsidR="008D35F3" w:rsidRDefault="008D35F3" w:rsidP="00DF13D6">
            <w:pPr>
              <w:jc w:val="center"/>
              <w:rPr>
                <w:rFonts w:cs="Times New Roman"/>
                <w:sz w:val="24"/>
                <w:szCs w:val="24"/>
              </w:rPr>
            </w:pPr>
            <w:r>
              <w:rPr>
                <w:rFonts w:cs="Times New Roman"/>
                <w:sz w:val="24"/>
                <w:szCs w:val="24"/>
              </w:rPr>
              <w:t>20</w:t>
            </w:r>
          </w:p>
        </w:tc>
      </w:tr>
      <w:tr w:rsidR="00E66C74" w:rsidTr="00F6469A">
        <w:tc>
          <w:tcPr>
            <w:tcW w:w="4608" w:type="dxa"/>
            <w:vAlign w:val="center"/>
          </w:tcPr>
          <w:p w:rsidR="00E66C74" w:rsidRPr="00E66C74" w:rsidRDefault="00E66C74" w:rsidP="00F6469A">
            <w:pPr>
              <w:rPr>
                <w:rFonts w:cs="Times New Roman"/>
                <w:b/>
                <w:sz w:val="24"/>
                <w:szCs w:val="24"/>
              </w:rPr>
            </w:pPr>
            <w:r w:rsidRPr="00E66C74">
              <w:rPr>
                <w:rFonts w:cs="Times New Roman"/>
                <w:b/>
                <w:sz w:val="24"/>
                <w:szCs w:val="24"/>
              </w:rPr>
              <w:t>Midterm Review Presentation</w:t>
            </w:r>
          </w:p>
        </w:tc>
        <w:tc>
          <w:tcPr>
            <w:tcW w:w="890" w:type="dxa"/>
            <w:vAlign w:val="center"/>
          </w:tcPr>
          <w:p w:rsidR="00E66C74" w:rsidRDefault="00E66C74" w:rsidP="00F6469A">
            <w:pPr>
              <w:jc w:val="center"/>
              <w:rPr>
                <w:rFonts w:cs="Times New Roman"/>
                <w:sz w:val="24"/>
                <w:szCs w:val="24"/>
              </w:rPr>
            </w:pPr>
            <w:r>
              <w:rPr>
                <w:rFonts w:cs="Times New Roman"/>
                <w:sz w:val="24"/>
                <w:szCs w:val="24"/>
              </w:rPr>
              <w:t>9/22</w:t>
            </w:r>
          </w:p>
        </w:tc>
        <w:tc>
          <w:tcPr>
            <w:tcW w:w="1000" w:type="dxa"/>
            <w:vAlign w:val="center"/>
          </w:tcPr>
          <w:p w:rsidR="00E66C74" w:rsidRDefault="003E4A78" w:rsidP="00F6469A">
            <w:pPr>
              <w:jc w:val="center"/>
              <w:rPr>
                <w:rFonts w:cs="Times New Roman"/>
                <w:sz w:val="24"/>
                <w:szCs w:val="24"/>
              </w:rPr>
            </w:pPr>
            <w:r>
              <w:rPr>
                <w:rFonts w:cs="Times New Roman"/>
                <w:sz w:val="24"/>
                <w:szCs w:val="24"/>
              </w:rPr>
              <w:t>10/5</w:t>
            </w:r>
          </w:p>
        </w:tc>
        <w:tc>
          <w:tcPr>
            <w:tcW w:w="2160" w:type="dxa"/>
            <w:vAlign w:val="center"/>
          </w:tcPr>
          <w:p w:rsidR="00E66C74" w:rsidRDefault="00E66C74" w:rsidP="00F6469A">
            <w:pPr>
              <w:jc w:val="center"/>
              <w:rPr>
                <w:rFonts w:cs="Times New Roman"/>
                <w:sz w:val="24"/>
                <w:szCs w:val="24"/>
              </w:rPr>
            </w:pPr>
            <w:r>
              <w:rPr>
                <w:rFonts w:cs="Times New Roman"/>
                <w:sz w:val="24"/>
                <w:szCs w:val="24"/>
              </w:rPr>
              <w:t>3</w:t>
            </w:r>
          </w:p>
        </w:tc>
        <w:tc>
          <w:tcPr>
            <w:tcW w:w="1638" w:type="dxa"/>
            <w:vAlign w:val="center"/>
          </w:tcPr>
          <w:p w:rsidR="00E66C74" w:rsidRDefault="00E66C74" w:rsidP="00F6469A">
            <w:pPr>
              <w:jc w:val="center"/>
              <w:rPr>
                <w:rFonts w:cs="Times New Roman"/>
                <w:sz w:val="24"/>
                <w:szCs w:val="24"/>
              </w:rPr>
            </w:pPr>
            <w:r>
              <w:rPr>
                <w:rFonts w:cs="Times New Roman"/>
                <w:sz w:val="24"/>
                <w:szCs w:val="24"/>
              </w:rPr>
              <w:t>10</w:t>
            </w:r>
          </w:p>
        </w:tc>
      </w:tr>
      <w:tr w:rsidR="00E66C74" w:rsidTr="00F6469A">
        <w:tc>
          <w:tcPr>
            <w:tcW w:w="4608" w:type="dxa"/>
            <w:vAlign w:val="center"/>
          </w:tcPr>
          <w:p w:rsidR="00E66C74" w:rsidRDefault="00E66C74" w:rsidP="00F6469A">
            <w:pPr>
              <w:rPr>
                <w:rFonts w:cs="Times New Roman"/>
                <w:sz w:val="24"/>
                <w:szCs w:val="24"/>
              </w:rPr>
            </w:pPr>
            <w:r>
              <w:rPr>
                <w:rFonts w:cs="Times New Roman"/>
                <w:sz w:val="24"/>
                <w:szCs w:val="24"/>
              </w:rPr>
              <w:t>Electrical System</w:t>
            </w:r>
          </w:p>
        </w:tc>
        <w:tc>
          <w:tcPr>
            <w:tcW w:w="890" w:type="dxa"/>
            <w:vAlign w:val="center"/>
          </w:tcPr>
          <w:p w:rsidR="00E66C74" w:rsidRDefault="003E4A78" w:rsidP="00F6469A">
            <w:pPr>
              <w:jc w:val="center"/>
              <w:rPr>
                <w:rFonts w:cs="Times New Roman"/>
                <w:sz w:val="24"/>
                <w:szCs w:val="24"/>
              </w:rPr>
            </w:pPr>
            <w:r>
              <w:rPr>
                <w:rFonts w:cs="Times New Roman"/>
                <w:sz w:val="24"/>
                <w:szCs w:val="24"/>
              </w:rPr>
              <w:t>10/10</w:t>
            </w:r>
          </w:p>
        </w:tc>
        <w:tc>
          <w:tcPr>
            <w:tcW w:w="1000" w:type="dxa"/>
            <w:vAlign w:val="center"/>
          </w:tcPr>
          <w:p w:rsidR="00E66C74" w:rsidRDefault="003E4A78" w:rsidP="00F6469A">
            <w:pPr>
              <w:jc w:val="center"/>
              <w:rPr>
                <w:rFonts w:cs="Times New Roman"/>
                <w:sz w:val="24"/>
                <w:szCs w:val="24"/>
              </w:rPr>
            </w:pPr>
            <w:r>
              <w:rPr>
                <w:rFonts w:cs="Times New Roman"/>
                <w:sz w:val="24"/>
                <w:szCs w:val="24"/>
              </w:rPr>
              <w:t>11/10</w:t>
            </w:r>
          </w:p>
        </w:tc>
        <w:tc>
          <w:tcPr>
            <w:tcW w:w="2160" w:type="dxa"/>
            <w:vAlign w:val="center"/>
          </w:tcPr>
          <w:p w:rsidR="00E66C74" w:rsidRDefault="00E66C74" w:rsidP="00F6469A">
            <w:pPr>
              <w:jc w:val="center"/>
              <w:rPr>
                <w:rFonts w:cs="Times New Roman"/>
                <w:sz w:val="24"/>
                <w:szCs w:val="24"/>
              </w:rPr>
            </w:pPr>
            <w:r>
              <w:rPr>
                <w:rFonts w:cs="Times New Roman"/>
                <w:sz w:val="24"/>
                <w:szCs w:val="24"/>
              </w:rPr>
              <w:t>3</w:t>
            </w:r>
          </w:p>
        </w:tc>
        <w:tc>
          <w:tcPr>
            <w:tcW w:w="1638" w:type="dxa"/>
            <w:vAlign w:val="center"/>
          </w:tcPr>
          <w:p w:rsidR="00E66C74" w:rsidRDefault="00E9453A" w:rsidP="00F6469A">
            <w:pPr>
              <w:jc w:val="center"/>
              <w:rPr>
                <w:rFonts w:cs="Times New Roman"/>
                <w:sz w:val="24"/>
                <w:szCs w:val="24"/>
              </w:rPr>
            </w:pPr>
            <w:r>
              <w:rPr>
                <w:rFonts w:cs="Times New Roman"/>
                <w:sz w:val="24"/>
                <w:szCs w:val="24"/>
              </w:rPr>
              <w:t>20</w:t>
            </w:r>
          </w:p>
        </w:tc>
      </w:tr>
      <w:tr w:rsidR="00E66C74" w:rsidTr="00F6469A">
        <w:tc>
          <w:tcPr>
            <w:tcW w:w="4608" w:type="dxa"/>
            <w:vAlign w:val="center"/>
          </w:tcPr>
          <w:p w:rsidR="00E66C74" w:rsidRDefault="00E66C74" w:rsidP="00F6469A">
            <w:pPr>
              <w:rPr>
                <w:rFonts w:cs="Times New Roman"/>
                <w:sz w:val="24"/>
                <w:szCs w:val="24"/>
              </w:rPr>
            </w:pPr>
            <w:r>
              <w:rPr>
                <w:rFonts w:cs="Times New Roman"/>
                <w:sz w:val="24"/>
                <w:szCs w:val="24"/>
              </w:rPr>
              <w:t>Lighting System</w:t>
            </w:r>
          </w:p>
        </w:tc>
        <w:tc>
          <w:tcPr>
            <w:tcW w:w="890" w:type="dxa"/>
            <w:vAlign w:val="center"/>
          </w:tcPr>
          <w:p w:rsidR="00E66C74" w:rsidRDefault="003E4A78" w:rsidP="00F6469A">
            <w:pPr>
              <w:jc w:val="center"/>
              <w:rPr>
                <w:rFonts w:cs="Times New Roman"/>
                <w:sz w:val="24"/>
                <w:szCs w:val="24"/>
              </w:rPr>
            </w:pPr>
            <w:r>
              <w:rPr>
                <w:rFonts w:cs="Times New Roman"/>
                <w:sz w:val="24"/>
                <w:szCs w:val="24"/>
              </w:rPr>
              <w:t>10/10</w:t>
            </w:r>
          </w:p>
        </w:tc>
        <w:tc>
          <w:tcPr>
            <w:tcW w:w="1000" w:type="dxa"/>
            <w:vAlign w:val="center"/>
          </w:tcPr>
          <w:p w:rsidR="00E66C74" w:rsidRDefault="003E4A78" w:rsidP="00F6469A">
            <w:pPr>
              <w:jc w:val="center"/>
              <w:rPr>
                <w:rFonts w:cs="Times New Roman"/>
                <w:sz w:val="24"/>
                <w:szCs w:val="24"/>
              </w:rPr>
            </w:pPr>
            <w:r>
              <w:rPr>
                <w:rFonts w:cs="Times New Roman"/>
                <w:sz w:val="24"/>
                <w:szCs w:val="24"/>
              </w:rPr>
              <w:t>11/10</w:t>
            </w:r>
          </w:p>
        </w:tc>
        <w:tc>
          <w:tcPr>
            <w:tcW w:w="2160" w:type="dxa"/>
            <w:vAlign w:val="center"/>
          </w:tcPr>
          <w:p w:rsidR="00E66C74" w:rsidRDefault="00E66C74" w:rsidP="00F6469A">
            <w:pPr>
              <w:jc w:val="center"/>
              <w:rPr>
                <w:rFonts w:cs="Times New Roman"/>
                <w:sz w:val="24"/>
                <w:szCs w:val="24"/>
              </w:rPr>
            </w:pPr>
            <w:r>
              <w:rPr>
                <w:rFonts w:cs="Times New Roman"/>
                <w:sz w:val="24"/>
                <w:szCs w:val="24"/>
              </w:rPr>
              <w:t>3</w:t>
            </w:r>
          </w:p>
        </w:tc>
        <w:tc>
          <w:tcPr>
            <w:tcW w:w="1638" w:type="dxa"/>
            <w:vAlign w:val="center"/>
          </w:tcPr>
          <w:p w:rsidR="00E66C74" w:rsidRDefault="00E9453A" w:rsidP="00F6469A">
            <w:pPr>
              <w:jc w:val="center"/>
              <w:rPr>
                <w:rFonts w:cs="Times New Roman"/>
                <w:sz w:val="24"/>
                <w:szCs w:val="24"/>
              </w:rPr>
            </w:pPr>
            <w:r>
              <w:rPr>
                <w:rFonts w:cs="Times New Roman"/>
                <w:sz w:val="24"/>
                <w:szCs w:val="24"/>
              </w:rPr>
              <w:t>20</w:t>
            </w:r>
          </w:p>
        </w:tc>
      </w:tr>
      <w:tr w:rsidR="00071391" w:rsidTr="00F6469A">
        <w:tc>
          <w:tcPr>
            <w:tcW w:w="4608" w:type="dxa"/>
            <w:vAlign w:val="center"/>
          </w:tcPr>
          <w:p w:rsidR="00071391" w:rsidRPr="00071391" w:rsidRDefault="00071391" w:rsidP="00F6469A">
            <w:pPr>
              <w:rPr>
                <w:rFonts w:cs="Times New Roman"/>
                <w:b/>
                <w:sz w:val="24"/>
                <w:szCs w:val="24"/>
              </w:rPr>
            </w:pPr>
            <w:r>
              <w:rPr>
                <w:rFonts w:cs="Times New Roman"/>
                <w:b/>
                <w:sz w:val="24"/>
                <w:szCs w:val="24"/>
              </w:rPr>
              <w:t>Ethics Reflective Report</w:t>
            </w:r>
          </w:p>
        </w:tc>
        <w:tc>
          <w:tcPr>
            <w:tcW w:w="890" w:type="dxa"/>
            <w:vAlign w:val="center"/>
          </w:tcPr>
          <w:p w:rsidR="00071391" w:rsidRPr="00071391" w:rsidRDefault="00071391" w:rsidP="00F6469A">
            <w:pPr>
              <w:jc w:val="center"/>
              <w:rPr>
                <w:rFonts w:cs="Times New Roman"/>
                <w:sz w:val="24"/>
                <w:szCs w:val="24"/>
              </w:rPr>
            </w:pPr>
            <w:r>
              <w:rPr>
                <w:rFonts w:cs="Times New Roman"/>
                <w:sz w:val="24"/>
                <w:szCs w:val="24"/>
              </w:rPr>
              <w:t>10/10</w:t>
            </w:r>
          </w:p>
        </w:tc>
        <w:tc>
          <w:tcPr>
            <w:tcW w:w="1000" w:type="dxa"/>
            <w:vAlign w:val="center"/>
          </w:tcPr>
          <w:p w:rsidR="00071391" w:rsidRDefault="00071391" w:rsidP="00F6469A">
            <w:pPr>
              <w:jc w:val="center"/>
              <w:rPr>
                <w:rFonts w:cs="Times New Roman"/>
                <w:sz w:val="24"/>
                <w:szCs w:val="24"/>
              </w:rPr>
            </w:pPr>
            <w:r>
              <w:rPr>
                <w:rFonts w:cs="Times New Roman"/>
                <w:sz w:val="24"/>
                <w:szCs w:val="24"/>
              </w:rPr>
              <w:t>11/11</w:t>
            </w:r>
          </w:p>
        </w:tc>
        <w:tc>
          <w:tcPr>
            <w:tcW w:w="2160" w:type="dxa"/>
            <w:vAlign w:val="center"/>
          </w:tcPr>
          <w:p w:rsidR="00071391" w:rsidRDefault="00071391" w:rsidP="00F6469A">
            <w:pPr>
              <w:jc w:val="center"/>
              <w:rPr>
                <w:rFonts w:cs="Times New Roman"/>
                <w:sz w:val="24"/>
                <w:szCs w:val="24"/>
              </w:rPr>
            </w:pPr>
            <w:r>
              <w:rPr>
                <w:rFonts w:cs="Times New Roman"/>
                <w:sz w:val="24"/>
                <w:szCs w:val="24"/>
              </w:rPr>
              <w:t>2</w:t>
            </w:r>
          </w:p>
        </w:tc>
        <w:tc>
          <w:tcPr>
            <w:tcW w:w="1638" w:type="dxa"/>
            <w:vAlign w:val="center"/>
          </w:tcPr>
          <w:p w:rsidR="00071391" w:rsidRDefault="00071391" w:rsidP="00F6469A">
            <w:pPr>
              <w:jc w:val="center"/>
              <w:rPr>
                <w:rFonts w:cs="Times New Roman"/>
                <w:sz w:val="24"/>
                <w:szCs w:val="24"/>
              </w:rPr>
            </w:pPr>
            <w:r>
              <w:rPr>
                <w:rFonts w:cs="Times New Roman"/>
                <w:sz w:val="24"/>
                <w:szCs w:val="24"/>
              </w:rPr>
              <w:t>5</w:t>
            </w:r>
          </w:p>
        </w:tc>
      </w:tr>
      <w:tr w:rsidR="00E66C74" w:rsidTr="00F6469A">
        <w:tc>
          <w:tcPr>
            <w:tcW w:w="4608" w:type="dxa"/>
            <w:vAlign w:val="center"/>
          </w:tcPr>
          <w:p w:rsidR="00E66C74" w:rsidRDefault="00E66C74" w:rsidP="00F6469A">
            <w:pPr>
              <w:rPr>
                <w:rFonts w:cs="Times New Roman"/>
                <w:sz w:val="24"/>
                <w:szCs w:val="24"/>
              </w:rPr>
            </w:pPr>
            <w:r>
              <w:rPr>
                <w:rFonts w:cs="Times New Roman"/>
                <w:sz w:val="24"/>
                <w:szCs w:val="24"/>
              </w:rPr>
              <w:t>Acoustics</w:t>
            </w:r>
          </w:p>
        </w:tc>
        <w:tc>
          <w:tcPr>
            <w:tcW w:w="890" w:type="dxa"/>
            <w:vAlign w:val="center"/>
          </w:tcPr>
          <w:p w:rsidR="00E66C74" w:rsidRDefault="003E4A78" w:rsidP="00F6469A">
            <w:pPr>
              <w:jc w:val="center"/>
              <w:rPr>
                <w:rFonts w:cs="Times New Roman"/>
                <w:sz w:val="24"/>
                <w:szCs w:val="24"/>
              </w:rPr>
            </w:pPr>
            <w:r>
              <w:rPr>
                <w:rFonts w:cs="Times New Roman"/>
                <w:sz w:val="24"/>
                <w:szCs w:val="24"/>
              </w:rPr>
              <w:t>10/10</w:t>
            </w:r>
          </w:p>
        </w:tc>
        <w:tc>
          <w:tcPr>
            <w:tcW w:w="1000" w:type="dxa"/>
            <w:vAlign w:val="center"/>
          </w:tcPr>
          <w:p w:rsidR="00E66C74" w:rsidRDefault="003E4A78" w:rsidP="00F6469A">
            <w:pPr>
              <w:jc w:val="center"/>
              <w:rPr>
                <w:rFonts w:cs="Times New Roman"/>
                <w:sz w:val="24"/>
                <w:szCs w:val="24"/>
              </w:rPr>
            </w:pPr>
            <w:r>
              <w:rPr>
                <w:rFonts w:cs="Times New Roman"/>
                <w:sz w:val="24"/>
                <w:szCs w:val="24"/>
              </w:rPr>
              <w:t>11/12</w:t>
            </w:r>
          </w:p>
        </w:tc>
        <w:tc>
          <w:tcPr>
            <w:tcW w:w="2160" w:type="dxa"/>
            <w:vAlign w:val="center"/>
          </w:tcPr>
          <w:p w:rsidR="00E66C74" w:rsidRDefault="00E66C74" w:rsidP="00F6469A">
            <w:pPr>
              <w:jc w:val="center"/>
              <w:rPr>
                <w:rFonts w:cs="Times New Roman"/>
                <w:sz w:val="24"/>
                <w:szCs w:val="24"/>
              </w:rPr>
            </w:pPr>
            <w:r>
              <w:rPr>
                <w:rFonts w:cs="Times New Roman"/>
                <w:sz w:val="24"/>
                <w:szCs w:val="24"/>
              </w:rPr>
              <w:t>3</w:t>
            </w:r>
          </w:p>
        </w:tc>
        <w:tc>
          <w:tcPr>
            <w:tcW w:w="1638" w:type="dxa"/>
            <w:vAlign w:val="center"/>
          </w:tcPr>
          <w:p w:rsidR="00E66C74" w:rsidRDefault="00E9453A" w:rsidP="00F6469A">
            <w:pPr>
              <w:jc w:val="center"/>
              <w:rPr>
                <w:rFonts w:cs="Times New Roman"/>
                <w:sz w:val="24"/>
                <w:szCs w:val="24"/>
              </w:rPr>
            </w:pPr>
            <w:r>
              <w:rPr>
                <w:rFonts w:cs="Times New Roman"/>
                <w:sz w:val="24"/>
                <w:szCs w:val="24"/>
              </w:rPr>
              <w:t>20</w:t>
            </w:r>
          </w:p>
        </w:tc>
      </w:tr>
      <w:tr w:rsidR="00E66C74" w:rsidTr="00F6469A">
        <w:tc>
          <w:tcPr>
            <w:tcW w:w="4608" w:type="dxa"/>
            <w:vAlign w:val="center"/>
          </w:tcPr>
          <w:p w:rsidR="00E66C74" w:rsidRDefault="00E66C74" w:rsidP="00F6469A">
            <w:pPr>
              <w:rPr>
                <w:rFonts w:cs="Times New Roman"/>
                <w:sz w:val="24"/>
                <w:szCs w:val="24"/>
              </w:rPr>
            </w:pPr>
            <w:r>
              <w:rPr>
                <w:rFonts w:cs="Times New Roman"/>
                <w:sz w:val="24"/>
                <w:szCs w:val="24"/>
              </w:rPr>
              <w:t>Estimate of Building Cost</w:t>
            </w:r>
          </w:p>
        </w:tc>
        <w:tc>
          <w:tcPr>
            <w:tcW w:w="890" w:type="dxa"/>
            <w:vAlign w:val="center"/>
          </w:tcPr>
          <w:p w:rsidR="00E66C74" w:rsidRDefault="003E4A78" w:rsidP="00F6469A">
            <w:pPr>
              <w:jc w:val="center"/>
              <w:rPr>
                <w:rFonts w:cs="Times New Roman"/>
                <w:sz w:val="24"/>
                <w:szCs w:val="24"/>
              </w:rPr>
            </w:pPr>
            <w:r>
              <w:rPr>
                <w:rFonts w:cs="Times New Roman"/>
                <w:sz w:val="24"/>
                <w:szCs w:val="24"/>
              </w:rPr>
              <w:t>10/15</w:t>
            </w:r>
          </w:p>
        </w:tc>
        <w:tc>
          <w:tcPr>
            <w:tcW w:w="1000" w:type="dxa"/>
            <w:vAlign w:val="center"/>
          </w:tcPr>
          <w:p w:rsidR="00E66C74" w:rsidRDefault="003E4A78" w:rsidP="00F6469A">
            <w:pPr>
              <w:jc w:val="center"/>
              <w:rPr>
                <w:rFonts w:cs="Times New Roman"/>
                <w:sz w:val="24"/>
                <w:szCs w:val="24"/>
              </w:rPr>
            </w:pPr>
            <w:r>
              <w:rPr>
                <w:rFonts w:cs="Times New Roman"/>
                <w:sz w:val="24"/>
                <w:szCs w:val="24"/>
              </w:rPr>
              <w:t>11/12</w:t>
            </w:r>
          </w:p>
        </w:tc>
        <w:tc>
          <w:tcPr>
            <w:tcW w:w="2160" w:type="dxa"/>
            <w:vAlign w:val="center"/>
          </w:tcPr>
          <w:p w:rsidR="00E66C74" w:rsidRDefault="00E66C74" w:rsidP="00F6469A">
            <w:pPr>
              <w:jc w:val="center"/>
              <w:rPr>
                <w:rFonts w:cs="Times New Roman"/>
                <w:sz w:val="24"/>
                <w:szCs w:val="24"/>
              </w:rPr>
            </w:pPr>
            <w:r>
              <w:rPr>
                <w:rFonts w:cs="Times New Roman"/>
                <w:sz w:val="24"/>
                <w:szCs w:val="24"/>
              </w:rPr>
              <w:t>5</w:t>
            </w:r>
          </w:p>
        </w:tc>
        <w:tc>
          <w:tcPr>
            <w:tcW w:w="1638" w:type="dxa"/>
            <w:vAlign w:val="center"/>
          </w:tcPr>
          <w:p w:rsidR="00E66C74" w:rsidRDefault="00E9453A" w:rsidP="00F6469A">
            <w:pPr>
              <w:jc w:val="center"/>
              <w:rPr>
                <w:rFonts w:cs="Times New Roman"/>
                <w:sz w:val="24"/>
                <w:szCs w:val="24"/>
              </w:rPr>
            </w:pPr>
            <w:r>
              <w:rPr>
                <w:rFonts w:cs="Times New Roman"/>
                <w:sz w:val="24"/>
                <w:szCs w:val="24"/>
              </w:rPr>
              <w:t>50</w:t>
            </w:r>
          </w:p>
        </w:tc>
      </w:tr>
      <w:tr w:rsidR="00E9453A" w:rsidTr="00F6469A">
        <w:tc>
          <w:tcPr>
            <w:tcW w:w="4608" w:type="dxa"/>
            <w:vAlign w:val="center"/>
          </w:tcPr>
          <w:p w:rsidR="00E9453A" w:rsidRPr="00E9453A" w:rsidRDefault="00E9453A" w:rsidP="00F6469A">
            <w:pPr>
              <w:rPr>
                <w:rFonts w:cs="Times New Roman"/>
                <w:b/>
                <w:sz w:val="24"/>
                <w:szCs w:val="24"/>
              </w:rPr>
            </w:pPr>
            <w:r w:rsidRPr="00E9453A">
              <w:rPr>
                <w:rFonts w:cs="Times New Roman"/>
                <w:b/>
                <w:sz w:val="24"/>
                <w:szCs w:val="24"/>
              </w:rPr>
              <w:t>Final Project Report [Draft]</w:t>
            </w:r>
          </w:p>
        </w:tc>
        <w:tc>
          <w:tcPr>
            <w:tcW w:w="890" w:type="dxa"/>
            <w:vAlign w:val="center"/>
          </w:tcPr>
          <w:p w:rsidR="00E9453A" w:rsidRDefault="00E9453A" w:rsidP="00F6469A">
            <w:pPr>
              <w:jc w:val="center"/>
              <w:rPr>
                <w:rFonts w:cs="Times New Roman"/>
                <w:sz w:val="24"/>
                <w:szCs w:val="24"/>
              </w:rPr>
            </w:pPr>
            <w:r>
              <w:rPr>
                <w:rFonts w:cs="Times New Roman"/>
                <w:sz w:val="24"/>
                <w:szCs w:val="24"/>
              </w:rPr>
              <w:t>11/10</w:t>
            </w:r>
          </w:p>
        </w:tc>
        <w:tc>
          <w:tcPr>
            <w:tcW w:w="1000" w:type="dxa"/>
            <w:vAlign w:val="center"/>
          </w:tcPr>
          <w:p w:rsidR="00E9453A" w:rsidRDefault="00E9453A" w:rsidP="00F6469A">
            <w:pPr>
              <w:jc w:val="center"/>
              <w:rPr>
                <w:rFonts w:cs="Times New Roman"/>
                <w:sz w:val="24"/>
                <w:szCs w:val="24"/>
              </w:rPr>
            </w:pPr>
            <w:r>
              <w:rPr>
                <w:rFonts w:cs="Times New Roman"/>
                <w:sz w:val="24"/>
                <w:szCs w:val="24"/>
              </w:rPr>
              <w:t>11/20</w:t>
            </w:r>
          </w:p>
        </w:tc>
        <w:tc>
          <w:tcPr>
            <w:tcW w:w="2160" w:type="dxa"/>
            <w:vAlign w:val="center"/>
          </w:tcPr>
          <w:p w:rsidR="00E9453A" w:rsidRDefault="00E9453A" w:rsidP="00F6469A">
            <w:pPr>
              <w:jc w:val="center"/>
              <w:rPr>
                <w:rFonts w:cs="Times New Roman"/>
                <w:sz w:val="24"/>
                <w:szCs w:val="24"/>
              </w:rPr>
            </w:pPr>
            <w:r>
              <w:rPr>
                <w:rFonts w:cs="Times New Roman"/>
                <w:sz w:val="24"/>
                <w:szCs w:val="24"/>
              </w:rPr>
              <w:t>2</w:t>
            </w:r>
          </w:p>
        </w:tc>
        <w:tc>
          <w:tcPr>
            <w:tcW w:w="1638" w:type="dxa"/>
            <w:vAlign w:val="center"/>
          </w:tcPr>
          <w:p w:rsidR="00E9453A" w:rsidRDefault="00EC0343" w:rsidP="00F6469A">
            <w:pPr>
              <w:jc w:val="center"/>
              <w:rPr>
                <w:rFonts w:cs="Times New Roman"/>
                <w:sz w:val="24"/>
                <w:szCs w:val="24"/>
              </w:rPr>
            </w:pPr>
            <w:r>
              <w:rPr>
                <w:rFonts w:cs="Times New Roman"/>
                <w:sz w:val="24"/>
                <w:szCs w:val="24"/>
              </w:rPr>
              <w:t>10</w:t>
            </w:r>
          </w:p>
        </w:tc>
      </w:tr>
      <w:tr w:rsidR="00E9453A" w:rsidTr="00F6469A">
        <w:tc>
          <w:tcPr>
            <w:tcW w:w="4608" w:type="dxa"/>
            <w:vAlign w:val="center"/>
          </w:tcPr>
          <w:p w:rsidR="00E9453A" w:rsidRPr="00E9453A" w:rsidRDefault="00E9453A" w:rsidP="00F6469A">
            <w:pPr>
              <w:rPr>
                <w:rFonts w:cs="Times New Roman"/>
                <w:b/>
                <w:sz w:val="24"/>
                <w:szCs w:val="24"/>
              </w:rPr>
            </w:pPr>
            <w:r w:rsidRPr="00E9453A">
              <w:rPr>
                <w:rFonts w:cs="Times New Roman"/>
                <w:b/>
                <w:sz w:val="24"/>
                <w:szCs w:val="24"/>
              </w:rPr>
              <w:t>IPRO Day Abstract/Brochure</w:t>
            </w:r>
          </w:p>
        </w:tc>
        <w:tc>
          <w:tcPr>
            <w:tcW w:w="890" w:type="dxa"/>
            <w:vAlign w:val="center"/>
          </w:tcPr>
          <w:p w:rsidR="00E9453A" w:rsidRDefault="00E9453A" w:rsidP="00F6469A">
            <w:pPr>
              <w:jc w:val="center"/>
              <w:rPr>
                <w:rFonts w:cs="Times New Roman"/>
                <w:sz w:val="24"/>
                <w:szCs w:val="24"/>
              </w:rPr>
            </w:pPr>
            <w:r>
              <w:rPr>
                <w:rFonts w:cs="Times New Roman"/>
                <w:sz w:val="24"/>
                <w:szCs w:val="24"/>
              </w:rPr>
              <w:t>11/17</w:t>
            </w:r>
          </w:p>
        </w:tc>
        <w:tc>
          <w:tcPr>
            <w:tcW w:w="1000" w:type="dxa"/>
            <w:vAlign w:val="center"/>
          </w:tcPr>
          <w:p w:rsidR="00E9453A" w:rsidRDefault="00E9453A" w:rsidP="00F6469A">
            <w:pPr>
              <w:jc w:val="center"/>
              <w:rPr>
                <w:rFonts w:cs="Times New Roman"/>
                <w:sz w:val="24"/>
                <w:szCs w:val="24"/>
              </w:rPr>
            </w:pPr>
            <w:r>
              <w:rPr>
                <w:rFonts w:cs="Times New Roman"/>
                <w:sz w:val="24"/>
                <w:szCs w:val="24"/>
              </w:rPr>
              <w:t>11/30</w:t>
            </w:r>
          </w:p>
        </w:tc>
        <w:tc>
          <w:tcPr>
            <w:tcW w:w="2160" w:type="dxa"/>
            <w:vAlign w:val="center"/>
          </w:tcPr>
          <w:p w:rsidR="00E9453A" w:rsidRDefault="00E9453A" w:rsidP="00F6469A">
            <w:pPr>
              <w:jc w:val="center"/>
              <w:rPr>
                <w:rFonts w:cs="Times New Roman"/>
                <w:sz w:val="24"/>
                <w:szCs w:val="24"/>
              </w:rPr>
            </w:pPr>
            <w:r>
              <w:rPr>
                <w:rFonts w:cs="Times New Roman"/>
                <w:sz w:val="24"/>
                <w:szCs w:val="24"/>
              </w:rPr>
              <w:t>2</w:t>
            </w:r>
          </w:p>
        </w:tc>
        <w:tc>
          <w:tcPr>
            <w:tcW w:w="1638" w:type="dxa"/>
            <w:vAlign w:val="center"/>
          </w:tcPr>
          <w:p w:rsidR="00E9453A" w:rsidRDefault="00E9453A" w:rsidP="00F6469A">
            <w:pPr>
              <w:jc w:val="center"/>
              <w:rPr>
                <w:rFonts w:cs="Times New Roman"/>
                <w:sz w:val="24"/>
                <w:szCs w:val="24"/>
              </w:rPr>
            </w:pPr>
            <w:r>
              <w:rPr>
                <w:rFonts w:cs="Times New Roman"/>
                <w:sz w:val="24"/>
                <w:szCs w:val="24"/>
              </w:rPr>
              <w:t>5</w:t>
            </w:r>
          </w:p>
        </w:tc>
      </w:tr>
      <w:tr w:rsidR="00E9453A" w:rsidTr="00F6469A">
        <w:tc>
          <w:tcPr>
            <w:tcW w:w="4608" w:type="dxa"/>
            <w:vAlign w:val="center"/>
          </w:tcPr>
          <w:p w:rsidR="00E9453A" w:rsidRPr="00E9453A" w:rsidRDefault="00E9453A" w:rsidP="00F6469A">
            <w:pPr>
              <w:rPr>
                <w:rFonts w:cs="Times New Roman"/>
                <w:b/>
                <w:sz w:val="24"/>
                <w:szCs w:val="24"/>
              </w:rPr>
            </w:pPr>
            <w:r w:rsidRPr="00E9453A">
              <w:rPr>
                <w:rFonts w:cs="Times New Roman"/>
                <w:b/>
                <w:sz w:val="24"/>
                <w:szCs w:val="24"/>
              </w:rPr>
              <w:t>IPRO Day Poster</w:t>
            </w:r>
          </w:p>
        </w:tc>
        <w:tc>
          <w:tcPr>
            <w:tcW w:w="890" w:type="dxa"/>
            <w:vAlign w:val="center"/>
          </w:tcPr>
          <w:p w:rsidR="00E9453A" w:rsidRDefault="00E9453A" w:rsidP="00F6469A">
            <w:pPr>
              <w:jc w:val="center"/>
              <w:rPr>
                <w:rFonts w:cs="Times New Roman"/>
                <w:sz w:val="24"/>
                <w:szCs w:val="24"/>
              </w:rPr>
            </w:pPr>
            <w:r>
              <w:rPr>
                <w:rFonts w:cs="Times New Roman"/>
                <w:sz w:val="24"/>
                <w:szCs w:val="24"/>
              </w:rPr>
              <w:t>11/17</w:t>
            </w:r>
          </w:p>
        </w:tc>
        <w:tc>
          <w:tcPr>
            <w:tcW w:w="1000" w:type="dxa"/>
            <w:vAlign w:val="center"/>
          </w:tcPr>
          <w:p w:rsidR="00E9453A" w:rsidRDefault="00E9453A" w:rsidP="00F6469A">
            <w:pPr>
              <w:jc w:val="center"/>
              <w:rPr>
                <w:rFonts w:cs="Times New Roman"/>
                <w:sz w:val="24"/>
                <w:szCs w:val="24"/>
              </w:rPr>
            </w:pPr>
            <w:r>
              <w:rPr>
                <w:rFonts w:cs="Times New Roman"/>
                <w:sz w:val="24"/>
                <w:szCs w:val="24"/>
              </w:rPr>
              <w:t>11/30</w:t>
            </w:r>
          </w:p>
        </w:tc>
        <w:tc>
          <w:tcPr>
            <w:tcW w:w="2160" w:type="dxa"/>
            <w:vAlign w:val="center"/>
          </w:tcPr>
          <w:p w:rsidR="00E9453A" w:rsidRDefault="00E9453A" w:rsidP="00F6469A">
            <w:pPr>
              <w:jc w:val="center"/>
              <w:rPr>
                <w:rFonts w:cs="Times New Roman"/>
                <w:sz w:val="24"/>
                <w:szCs w:val="24"/>
              </w:rPr>
            </w:pPr>
            <w:r>
              <w:rPr>
                <w:rFonts w:cs="Times New Roman"/>
                <w:sz w:val="24"/>
                <w:szCs w:val="24"/>
              </w:rPr>
              <w:t>2</w:t>
            </w:r>
          </w:p>
        </w:tc>
        <w:tc>
          <w:tcPr>
            <w:tcW w:w="1638" w:type="dxa"/>
            <w:vAlign w:val="center"/>
          </w:tcPr>
          <w:p w:rsidR="00E9453A" w:rsidRDefault="00E9453A" w:rsidP="00F6469A">
            <w:pPr>
              <w:jc w:val="center"/>
              <w:rPr>
                <w:rFonts w:cs="Times New Roman"/>
                <w:sz w:val="24"/>
                <w:szCs w:val="24"/>
              </w:rPr>
            </w:pPr>
            <w:r>
              <w:rPr>
                <w:rFonts w:cs="Times New Roman"/>
                <w:sz w:val="24"/>
                <w:szCs w:val="24"/>
              </w:rPr>
              <w:t>5</w:t>
            </w:r>
          </w:p>
        </w:tc>
      </w:tr>
      <w:tr w:rsidR="00E9453A" w:rsidTr="00F6469A">
        <w:tc>
          <w:tcPr>
            <w:tcW w:w="4608" w:type="dxa"/>
            <w:vAlign w:val="center"/>
          </w:tcPr>
          <w:p w:rsidR="00E9453A" w:rsidRPr="00E9453A" w:rsidRDefault="00E9453A" w:rsidP="00F6469A">
            <w:pPr>
              <w:rPr>
                <w:rFonts w:cs="Times New Roman"/>
                <w:b/>
                <w:sz w:val="24"/>
                <w:szCs w:val="24"/>
              </w:rPr>
            </w:pPr>
            <w:r w:rsidRPr="00E9453A">
              <w:rPr>
                <w:rFonts w:cs="Times New Roman"/>
                <w:b/>
                <w:sz w:val="24"/>
                <w:szCs w:val="24"/>
              </w:rPr>
              <w:t>IPRO Day Final Presentation</w:t>
            </w:r>
          </w:p>
        </w:tc>
        <w:tc>
          <w:tcPr>
            <w:tcW w:w="890" w:type="dxa"/>
            <w:vAlign w:val="center"/>
          </w:tcPr>
          <w:p w:rsidR="00E9453A" w:rsidRDefault="00E9453A" w:rsidP="00F6469A">
            <w:pPr>
              <w:jc w:val="center"/>
              <w:rPr>
                <w:rFonts w:cs="Times New Roman"/>
                <w:sz w:val="24"/>
                <w:szCs w:val="24"/>
              </w:rPr>
            </w:pPr>
            <w:r>
              <w:rPr>
                <w:rFonts w:cs="Times New Roman"/>
                <w:sz w:val="24"/>
                <w:szCs w:val="24"/>
              </w:rPr>
              <w:t>11/17</w:t>
            </w:r>
          </w:p>
        </w:tc>
        <w:tc>
          <w:tcPr>
            <w:tcW w:w="1000" w:type="dxa"/>
            <w:vAlign w:val="center"/>
          </w:tcPr>
          <w:p w:rsidR="00E9453A" w:rsidRDefault="00E9453A" w:rsidP="00F6469A">
            <w:pPr>
              <w:jc w:val="center"/>
              <w:rPr>
                <w:rFonts w:cs="Times New Roman"/>
                <w:sz w:val="24"/>
                <w:szCs w:val="24"/>
              </w:rPr>
            </w:pPr>
            <w:r>
              <w:rPr>
                <w:rFonts w:cs="Times New Roman"/>
                <w:sz w:val="24"/>
                <w:szCs w:val="24"/>
              </w:rPr>
              <w:t>12/2</w:t>
            </w:r>
          </w:p>
        </w:tc>
        <w:tc>
          <w:tcPr>
            <w:tcW w:w="2160" w:type="dxa"/>
            <w:vAlign w:val="center"/>
          </w:tcPr>
          <w:p w:rsidR="00E9453A" w:rsidRDefault="00E9453A" w:rsidP="00F6469A">
            <w:pPr>
              <w:jc w:val="center"/>
              <w:rPr>
                <w:rFonts w:cs="Times New Roman"/>
                <w:sz w:val="24"/>
                <w:szCs w:val="24"/>
              </w:rPr>
            </w:pPr>
            <w:r>
              <w:rPr>
                <w:rFonts w:cs="Times New Roman"/>
                <w:sz w:val="24"/>
                <w:szCs w:val="24"/>
              </w:rPr>
              <w:t>2</w:t>
            </w:r>
          </w:p>
        </w:tc>
        <w:tc>
          <w:tcPr>
            <w:tcW w:w="1638" w:type="dxa"/>
            <w:vAlign w:val="center"/>
          </w:tcPr>
          <w:p w:rsidR="00E9453A" w:rsidRDefault="00E9453A" w:rsidP="00F6469A">
            <w:pPr>
              <w:jc w:val="center"/>
              <w:rPr>
                <w:rFonts w:cs="Times New Roman"/>
                <w:sz w:val="24"/>
                <w:szCs w:val="24"/>
              </w:rPr>
            </w:pPr>
            <w:r>
              <w:rPr>
                <w:rFonts w:cs="Times New Roman"/>
                <w:sz w:val="24"/>
                <w:szCs w:val="24"/>
              </w:rPr>
              <w:t>10</w:t>
            </w:r>
          </w:p>
        </w:tc>
      </w:tr>
      <w:tr w:rsidR="00E9453A" w:rsidTr="00F6469A">
        <w:tc>
          <w:tcPr>
            <w:tcW w:w="4608" w:type="dxa"/>
            <w:vAlign w:val="center"/>
          </w:tcPr>
          <w:p w:rsidR="00E9453A" w:rsidRPr="00E9453A" w:rsidRDefault="00E9453A" w:rsidP="00F6469A">
            <w:pPr>
              <w:rPr>
                <w:rFonts w:cs="Times New Roman"/>
                <w:b/>
                <w:sz w:val="24"/>
                <w:szCs w:val="24"/>
              </w:rPr>
            </w:pPr>
            <w:r w:rsidRPr="00E9453A">
              <w:rPr>
                <w:rFonts w:cs="Times New Roman"/>
                <w:b/>
                <w:sz w:val="24"/>
                <w:szCs w:val="24"/>
              </w:rPr>
              <w:t>Final Project Report [Final]</w:t>
            </w:r>
          </w:p>
        </w:tc>
        <w:tc>
          <w:tcPr>
            <w:tcW w:w="890" w:type="dxa"/>
            <w:vAlign w:val="center"/>
          </w:tcPr>
          <w:p w:rsidR="00E9453A" w:rsidRDefault="00E9453A" w:rsidP="00F6469A">
            <w:pPr>
              <w:jc w:val="center"/>
              <w:rPr>
                <w:rFonts w:cs="Times New Roman"/>
                <w:sz w:val="24"/>
                <w:szCs w:val="24"/>
              </w:rPr>
            </w:pPr>
            <w:r>
              <w:rPr>
                <w:rFonts w:cs="Times New Roman"/>
                <w:sz w:val="24"/>
                <w:szCs w:val="24"/>
              </w:rPr>
              <w:t>11/19</w:t>
            </w:r>
          </w:p>
        </w:tc>
        <w:tc>
          <w:tcPr>
            <w:tcW w:w="1000" w:type="dxa"/>
            <w:vAlign w:val="center"/>
          </w:tcPr>
          <w:p w:rsidR="00E9453A" w:rsidRDefault="00E9453A" w:rsidP="00F6469A">
            <w:pPr>
              <w:jc w:val="center"/>
              <w:rPr>
                <w:rFonts w:cs="Times New Roman"/>
                <w:sz w:val="24"/>
                <w:szCs w:val="24"/>
              </w:rPr>
            </w:pPr>
            <w:r>
              <w:rPr>
                <w:rFonts w:cs="Times New Roman"/>
                <w:sz w:val="24"/>
                <w:szCs w:val="24"/>
              </w:rPr>
              <w:t>12/4</w:t>
            </w:r>
          </w:p>
        </w:tc>
        <w:tc>
          <w:tcPr>
            <w:tcW w:w="2160" w:type="dxa"/>
            <w:vAlign w:val="center"/>
          </w:tcPr>
          <w:p w:rsidR="00E9453A" w:rsidRDefault="00E9453A" w:rsidP="00F6469A">
            <w:pPr>
              <w:jc w:val="center"/>
              <w:rPr>
                <w:rFonts w:cs="Times New Roman"/>
                <w:sz w:val="24"/>
                <w:szCs w:val="24"/>
              </w:rPr>
            </w:pPr>
            <w:r>
              <w:rPr>
                <w:rFonts w:cs="Times New Roman"/>
                <w:sz w:val="24"/>
                <w:szCs w:val="24"/>
              </w:rPr>
              <w:t>2</w:t>
            </w:r>
          </w:p>
        </w:tc>
        <w:tc>
          <w:tcPr>
            <w:tcW w:w="1638" w:type="dxa"/>
            <w:vAlign w:val="center"/>
          </w:tcPr>
          <w:p w:rsidR="00E9453A" w:rsidRDefault="00E9453A" w:rsidP="00F6469A">
            <w:pPr>
              <w:jc w:val="center"/>
              <w:rPr>
                <w:rFonts w:cs="Times New Roman"/>
                <w:sz w:val="24"/>
                <w:szCs w:val="24"/>
              </w:rPr>
            </w:pPr>
            <w:r>
              <w:rPr>
                <w:rFonts w:cs="Times New Roman"/>
                <w:sz w:val="24"/>
                <w:szCs w:val="24"/>
              </w:rPr>
              <w:t>10</w:t>
            </w:r>
          </w:p>
        </w:tc>
      </w:tr>
      <w:tr w:rsidR="00EC0343" w:rsidTr="00EC0343">
        <w:tc>
          <w:tcPr>
            <w:tcW w:w="4608" w:type="dxa"/>
            <w:vAlign w:val="center"/>
          </w:tcPr>
          <w:p w:rsidR="00EC0343" w:rsidRPr="00EC0343" w:rsidRDefault="00EC0343" w:rsidP="00EC0343">
            <w:pPr>
              <w:jc w:val="center"/>
              <w:rPr>
                <w:rFonts w:cs="Times New Roman"/>
                <w:sz w:val="24"/>
                <w:szCs w:val="24"/>
              </w:rPr>
            </w:pPr>
            <w:r>
              <w:rPr>
                <w:rFonts w:cs="Times New Roman"/>
                <w:sz w:val="24"/>
                <w:szCs w:val="24"/>
              </w:rPr>
              <w:t>TOTAL</w:t>
            </w:r>
          </w:p>
        </w:tc>
        <w:tc>
          <w:tcPr>
            <w:tcW w:w="890" w:type="dxa"/>
            <w:vAlign w:val="center"/>
          </w:tcPr>
          <w:p w:rsidR="00EC0343" w:rsidRDefault="00EC0343" w:rsidP="00F6469A">
            <w:pPr>
              <w:jc w:val="center"/>
              <w:rPr>
                <w:rFonts w:cs="Times New Roman"/>
                <w:sz w:val="24"/>
                <w:szCs w:val="24"/>
              </w:rPr>
            </w:pPr>
          </w:p>
        </w:tc>
        <w:tc>
          <w:tcPr>
            <w:tcW w:w="1000" w:type="dxa"/>
            <w:vAlign w:val="center"/>
          </w:tcPr>
          <w:p w:rsidR="00EC0343" w:rsidRDefault="00EC0343" w:rsidP="00F6469A">
            <w:pPr>
              <w:jc w:val="center"/>
              <w:rPr>
                <w:rFonts w:cs="Times New Roman"/>
                <w:sz w:val="24"/>
                <w:szCs w:val="24"/>
              </w:rPr>
            </w:pPr>
          </w:p>
        </w:tc>
        <w:tc>
          <w:tcPr>
            <w:tcW w:w="2160" w:type="dxa"/>
            <w:vAlign w:val="center"/>
          </w:tcPr>
          <w:p w:rsidR="00EC0343" w:rsidRDefault="00EC0343" w:rsidP="00F6469A">
            <w:pPr>
              <w:jc w:val="center"/>
              <w:rPr>
                <w:rFonts w:cs="Times New Roman"/>
                <w:sz w:val="24"/>
                <w:szCs w:val="24"/>
              </w:rPr>
            </w:pPr>
          </w:p>
        </w:tc>
        <w:tc>
          <w:tcPr>
            <w:tcW w:w="1638" w:type="dxa"/>
            <w:vAlign w:val="center"/>
          </w:tcPr>
          <w:p w:rsidR="00EC0343" w:rsidRDefault="00EC0343" w:rsidP="00F6469A">
            <w:pPr>
              <w:jc w:val="center"/>
              <w:rPr>
                <w:rFonts w:cs="Times New Roman"/>
                <w:sz w:val="24"/>
                <w:szCs w:val="24"/>
              </w:rPr>
            </w:pPr>
            <w:r>
              <w:rPr>
                <w:rFonts w:cs="Times New Roman"/>
                <w:sz w:val="24"/>
                <w:szCs w:val="24"/>
              </w:rPr>
              <w:t>47</w:t>
            </w:r>
            <w:r w:rsidR="00071391">
              <w:rPr>
                <w:rFonts w:cs="Times New Roman"/>
                <w:sz w:val="24"/>
                <w:szCs w:val="24"/>
              </w:rPr>
              <w:t>5</w:t>
            </w:r>
          </w:p>
        </w:tc>
      </w:tr>
    </w:tbl>
    <w:p w:rsidR="00EC0343" w:rsidRDefault="00EC0343" w:rsidP="00CB78F4">
      <w:pPr>
        <w:rPr>
          <w:rFonts w:cs="Times New Roman"/>
          <w:sz w:val="24"/>
          <w:szCs w:val="24"/>
        </w:rPr>
      </w:pPr>
      <w:r>
        <w:rPr>
          <w:rFonts w:cs="Times New Roman"/>
          <w:sz w:val="24"/>
          <w:szCs w:val="24"/>
        </w:rPr>
        <w:t>Note:  All dates</w:t>
      </w:r>
      <w:r w:rsidR="00FA42AA">
        <w:rPr>
          <w:rFonts w:cs="Times New Roman"/>
          <w:sz w:val="24"/>
          <w:szCs w:val="24"/>
        </w:rPr>
        <w:t xml:space="preserve"> and members/hours needed</w:t>
      </w:r>
      <w:r>
        <w:rPr>
          <w:rFonts w:cs="Times New Roman"/>
          <w:sz w:val="24"/>
          <w:szCs w:val="24"/>
        </w:rPr>
        <w:t xml:space="preserve"> are tentative and subject to change; Items in </w:t>
      </w:r>
      <w:r>
        <w:rPr>
          <w:rFonts w:cs="Times New Roman"/>
          <w:b/>
          <w:sz w:val="24"/>
          <w:szCs w:val="24"/>
        </w:rPr>
        <w:t>BOLD</w:t>
      </w:r>
      <w:r>
        <w:rPr>
          <w:rFonts w:cs="Times New Roman"/>
          <w:sz w:val="24"/>
          <w:szCs w:val="24"/>
        </w:rPr>
        <w:t xml:space="preserve"> are IPRO deliverables.</w:t>
      </w:r>
    </w:p>
    <w:p w:rsidR="00B61999" w:rsidRDefault="00B61999" w:rsidP="00CB78F4">
      <w:pPr>
        <w:rPr>
          <w:rFonts w:cs="Times New Roman"/>
          <w:sz w:val="24"/>
          <w:szCs w:val="24"/>
        </w:rPr>
      </w:pPr>
    </w:p>
    <w:p w:rsidR="00B61999" w:rsidRDefault="00B61999" w:rsidP="00CB78F4">
      <w:pPr>
        <w:rPr>
          <w:rFonts w:cs="Times New Roman"/>
          <w:sz w:val="26"/>
          <w:szCs w:val="26"/>
        </w:rPr>
      </w:pPr>
      <w:r>
        <w:rPr>
          <w:rFonts w:cs="Times New Roman"/>
          <w:b/>
          <w:sz w:val="26"/>
          <w:szCs w:val="26"/>
          <w:u w:val="single"/>
        </w:rPr>
        <w:t>Expected Results</w:t>
      </w:r>
    </w:p>
    <w:p w:rsidR="00B61999" w:rsidRDefault="00B61999" w:rsidP="00CB78F4">
      <w:pPr>
        <w:rPr>
          <w:rFonts w:cs="Times New Roman"/>
          <w:sz w:val="24"/>
          <w:szCs w:val="24"/>
        </w:rPr>
      </w:pPr>
      <w:r>
        <w:rPr>
          <w:rFonts w:cs="Times New Roman"/>
          <w:sz w:val="24"/>
          <w:szCs w:val="24"/>
        </w:rPr>
        <w:t>By the end of the semester, IPRO 335 hopes to have completed a feasible design of a five story commercial mixed-use building.</w:t>
      </w:r>
      <w:r w:rsidR="007E598E">
        <w:rPr>
          <w:rFonts w:cs="Times New Roman"/>
          <w:sz w:val="24"/>
          <w:szCs w:val="24"/>
        </w:rPr>
        <w:t xml:space="preserve">  Through intense research, detailed and articulate design, and </w:t>
      </w:r>
      <w:r>
        <w:rPr>
          <w:rFonts w:cs="Times New Roman"/>
          <w:sz w:val="24"/>
          <w:szCs w:val="24"/>
        </w:rPr>
        <w:t>ideological thinkin</w:t>
      </w:r>
      <w:r w:rsidR="007E598E">
        <w:rPr>
          <w:rFonts w:cs="Times New Roman"/>
          <w:sz w:val="24"/>
          <w:szCs w:val="24"/>
        </w:rPr>
        <w:t>g, it is our intention to have</w:t>
      </w:r>
      <w:r>
        <w:rPr>
          <w:rFonts w:cs="Times New Roman"/>
          <w:sz w:val="24"/>
          <w:szCs w:val="24"/>
        </w:rPr>
        <w:t xml:space="preserve"> </w:t>
      </w:r>
      <w:r w:rsidR="007E598E">
        <w:rPr>
          <w:rFonts w:cs="Times New Roman"/>
          <w:sz w:val="24"/>
          <w:szCs w:val="24"/>
        </w:rPr>
        <w:t>a Platinum rating LEED certified building.  The architects are expected to design a building capable of utilizing natural resources, such as sunlight, while creating an elegant original appearance.  The engineers are expected to work with the architects in order to properly incorporate design specifications, whether they are structural, energy-related, or environmentally permitted.  The architects will provide detailed drawings that comply with LEED building codes, while the engineers will design the systems, mathematically and functionally, to be constructed, which are LEED certified as well.</w:t>
      </w:r>
      <w:r w:rsidR="00DA364F">
        <w:rPr>
          <w:rFonts w:cs="Times New Roman"/>
          <w:sz w:val="24"/>
          <w:szCs w:val="24"/>
        </w:rPr>
        <w:t xml:space="preserve">  Each of these design details and calculations will help demonstrate the buildings function-ability as a green building.  It is expected that our presentation will demonstrate the effect that designing a green building can have on energy saving, sustainability, and the environmental aspects.  We hope to provide an example for green building projects in the future.</w:t>
      </w:r>
    </w:p>
    <w:p w:rsidR="002301B0" w:rsidRDefault="002301B0" w:rsidP="002301B0">
      <w:pPr>
        <w:rPr>
          <w:rFonts w:cs="Times New Roman"/>
          <w:b/>
          <w:sz w:val="26"/>
          <w:szCs w:val="26"/>
          <w:u w:val="single"/>
        </w:rPr>
      </w:pPr>
      <w:r>
        <w:rPr>
          <w:rFonts w:cs="Times New Roman"/>
          <w:b/>
          <w:sz w:val="26"/>
          <w:szCs w:val="26"/>
          <w:u w:val="single"/>
        </w:rPr>
        <w:lastRenderedPageBreak/>
        <w:t>Project Budget</w:t>
      </w:r>
    </w:p>
    <w:tbl>
      <w:tblPr>
        <w:tblStyle w:val="TableGrid"/>
        <w:tblW w:w="0" w:type="auto"/>
        <w:tblLook w:val="04A0"/>
      </w:tblPr>
      <w:tblGrid>
        <w:gridCol w:w="3397"/>
        <w:gridCol w:w="1883"/>
      </w:tblGrid>
      <w:tr w:rsidR="002301B0" w:rsidRPr="002301B0" w:rsidTr="00972F63">
        <w:tc>
          <w:tcPr>
            <w:tcW w:w="0" w:type="auto"/>
          </w:tcPr>
          <w:p w:rsidR="002301B0" w:rsidRPr="002301B0" w:rsidRDefault="002301B0" w:rsidP="00972F63">
            <w:pPr>
              <w:rPr>
                <w:rFonts w:cs="Times New Roman"/>
                <w:sz w:val="24"/>
                <w:szCs w:val="24"/>
              </w:rPr>
            </w:pPr>
            <w:r w:rsidRPr="002301B0">
              <w:rPr>
                <w:rFonts w:cs="Times New Roman"/>
                <w:sz w:val="24"/>
                <w:szCs w:val="24"/>
              </w:rPr>
              <w:t>Item</w:t>
            </w:r>
          </w:p>
        </w:tc>
        <w:tc>
          <w:tcPr>
            <w:tcW w:w="0" w:type="auto"/>
          </w:tcPr>
          <w:p w:rsidR="002301B0" w:rsidRPr="002301B0" w:rsidRDefault="002301B0" w:rsidP="00972F63">
            <w:pPr>
              <w:rPr>
                <w:rFonts w:cs="Times New Roman"/>
                <w:sz w:val="24"/>
                <w:szCs w:val="24"/>
              </w:rPr>
            </w:pPr>
            <w:r w:rsidRPr="002301B0">
              <w:rPr>
                <w:rFonts w:cs="Times New Roman"/>
                <w:sz w:val="24"/>
                <w:szCs w:val="24"/>
              </w:rPr>
              <w:t>Amount (Dollars)</w:t>
            </w:r>
          </w:p>
        </w:tc>
      </w:tr>
      <w:tr w:rsidR="002301B0" w:rsidRPr="002301B0" w:rsidTr="00972F63">
        <w:tc>
          <w:tcPr>
            <w:tcW w:w="0" w:type="auto"/>
          </w:tcPr>
          <w:p w:rsidR="002301B0" w:rsidRPr="002301B0" w:rsidRDefault="002301B0" w:rsidP="00972F63">
            <w:pPr>
              <w:rPr>
                <w:rFonts w:cs="Times New Roman"/>
                <w:sz w:val="24"/>
                <w:szCs w:val="24"/>
              </w:rPr>
            </w:pPr>
            <w:r w:rsidRPr="002301B0">
              <w:rPr>
                <w:rFonts w:cs="Times New Roman"/>
                <w:sz w:val="24"/>
                <w:szCs w:val="24"/>
              </w:rPr>
              <w:t>Printing (Drawings, Posters, etc.)</w:t>
            </w:r>
          </w:p>
        </w:tc>
        <w:tc>
          <w:tcPr>
            <w:tcW w:w="0" w:type="auto"/>
          </w:tcPr>
          <w:p w:rsidR="002301B0" w:rsidRPr="002301B0" w:rsidRDefault="002301B0" w:rsidP="00972F63">
            <w:pPr>
              <w:rPr>
                <w:rFonts w:cs="Times New Roman"/>
                <w:sz w:val="24"/>
                <w:szCs w:val="24"/>
              </w:rPr>
            </w:pPr>
            <w:r w:rsidRPr="002301B0">
              <w:rPr>
                <w:rFonts w:cs="Times New Roman"/>
                <w:sz w:val="24"/>
                <w:szCs w:val="24"/>
              </w:rPr>
              <w:t>250.00</w:t>
            </w:r>
          </w:p>
        </w:tc>
      </w:tr>
      <w:tr w:rsidR="002301B0" w:rsidRPr="002301B0" w:rsidTr="00972F63">
        <w:tc>
          <w:tcPr>
            <w:tcW w:w="0" w:type="auto"/>
          </w:tcPr>
          <w:p w:rsidR="002301B0" w:rsidRPr="002301B0" w:rsidRDefault="00972F63" w:rsidP="00972F63">
            <w:pPr>
              <w:rPr>
                <w:rFonts w:cs="Times New Roman"/>
                <w:sz w:val="24"/>
                <w:szCs w:val="24"/>
              </w:rPr>
            </w:pPr>
            <w:r>
              <w:rPr>
                <w:rFonts w:cs="Times New Roman"/>
                <w:sz w:val="24"/>
                <w:szCs w:val="24"/>
              </w:rPr>
              <w:t>Project Field Trips</w:t>
            </w:r>
          </w:p>
        </w:tc>
        <w:tc>
          <w:tcPr>
            <w:tcW w:w="0" w:type="auto"/>
          </w:tcPr>
          <w:p w:rsidR="002301B0" w:rsidRPr="002301B0" w:rsidRDefault="00972F63" w:rsidP="00972F63">
            <w:pPr>
              <w:rPr>
                <w:rFonts w:cs="Times New Roman"/>
                <w:sz w:val="24"/>
                <w:szCs w:val="24"/>
              </w:rPr>
            </w:pPr>
            <w:r>
              <w:rPr>
                <w:rFonts w:cs="Times New Roman"/>
                <w:sz w:val="24"/>
                <w:szCs w:val="24"/>
              </w:rPr>
              <w:t>200.00</w:t>
            </w:r>
          </w:p>
        </w:tc>
      </w:tr>
      <w:tr w:rsidR="00972F63" w:rsidRPr="002301B0" w:rsidTr="00972F63">
        <w:tc>
          <w:tcPr>
            <w:tcW w:w="0" w:type="auto"/>
          </w:tcPr>
          <w:p w:rsidR="00972F63" w:rsidRPr="002301B0" w:rsidRDefault="00972F63" w:rsidP="00972F63">
            <w:pPr>
              <w:rPr>
                <w:rFonts w:cs="Times New Roman"/>
                <w:sz w:val="24"/>
                <w:szCs w:val="24"/>
              </w:rPr>
            </w:pPr>
            <w:r w:rsidRPr="002301B0">
              <w:rPr>
                <w:rFonts w:cs="Times New Roman"/>
                <w:sz w:val="24"/>
                <w:szCs w:val="24"/>
              </w:rPr>
              <w:t>Team Building Pizza Party</w:t>
            </w:r>
          </w:p>
        </w:tc>
        <w:tc>
          <w:tcPr>
            <w:tcW w:w="0" w:type="auto"/>
          </w:tcPr>
          <w:p w:rsidR="00972F63" w:rsidRPr="002301B0" w:rsidRDefault="00972F63" w:rsidP="00972F63">
            <w:pPr>
              <w:rPr>
                <w:rFonts w:cs="Times New Roman"/>
                <w:sz w:val="24"/>
                <w:szCs w:val="24"/>
              </w:rPr>
            </w:pPr>
            <w:r w:rsidRPr="002301B0">
              <w:rPr>
                <w:rFonts w:cs="Times New Roman"/>
                <w:sz w:val="24"/>
                <w:szCs w:val="24"/>
              </w:rPr>
              <w:t>200</w:t>
            </w:r>
            <w:r>
              <w:rPr>
                <w:rFonts w:cs="Times New Roman"/>
                <w:sz w:val="24"/>
                <w:szCs w:val="24"/>
              </w:rPr>
              <w:t>.00</w:t>
            </w:r>
          </w:p>
        </w:tc>
      </w:tr>
      <w:tr w:rsidR="00972F63" w:rsidRPr="002301B0" w:rsidTr="00972F63">
        <w:tc>
          <w:tcPr>
            <w:tcW w:w="0" w:type="auto"/>
          </w:tcPr>
          <w:p w:rsidR="00972F63" w:rsidRPr="002301B0" w:rsidRDefault="00972F63" w:rsidP="00972F63">
            <w:pPr>
              <w:rPr>
                <w:rFonts w:cs="Times New Roman"/>
                <w:sz w:val="24"/>
                <w:szCs w:val="24"/>
              </w:rPr>
            </w:pPr>
            <w:r>
              <w:rPr>
                <w:rFonts w:cs="Times New Roman"/>
                <w:sz w:val="24"/>
                <w:szCs w:val="24"/>
              </w:rPr>
              <w:t>Total</w:t>
            </w:r>
          </w:p>
        </w:tc>
        <w:tc>
          <w:tcPr>
            <w:tcW w:w="0" w:type="auto"/>
          </w:tcPr>
          <w:p w:rsidR="00972F63" w:rsidRPr="002301B0" w:rsidRDefault="00972F63" w:rsidP="00972F63">
            <w:pPr>
              <w:rPr>
                <w:rFonts w:cs="Times New Roman"/>
                <w:sz w:val="24"/>
                <w:szCs w:val="24"/>
              </w:rPr>
            </w:pPr>
            <w:r>
              <w:rPr>
                <w:rFonts w:cs="Times New Roman"/>
                <w:sz w:val="24"/>
                <w:szCs w:val="24"/>
              </w:rPr>
              <w:t>650.00</w:t>
            </w:r>
          </w:p>
        </w:tc>
      </w:tr>
    </w:tbl>
    <w:p w:rsidR="00972F63" w:rsidRDefault="00972F63" w:rsidP="002301B0">
      <w:pPr>
        <w:rPr>
          <w:rFonts w:cs="Times New Roman"/>
          <w:sz w:val="24"/>
          <w:szCs w:val="24"/>
        </w:rPr>
      </w:pPr>
      <w:r>
        <w:rPr>
          <w:rFonts w:cs="Times New Roman"/>
          <w:sz w:val="24"/>
          <w:szCs w:val="24"/>
        </w:rPr>
        <w:t>Note:  Each amount is tentative may be an overestimation.</w:t>
      </w:r>
    </w:p>
    <w:p w:rsidR="00A14550" w:rsidRDefault="00A14550" w:rsidP="002301B0">
      <w:pPr>
        <w:rPr>
          <w:rFonts w:cs="Times New Roman"/>
          <w:sz w:val="24"/>
          <w:szCs w:val="24"/>
        </w:rPr>
      </w:pPr>
      <w:r>
        <w:rPr>
          <w:rFonts w:cs="Times New Roman"/>
          <w:sz w:val="24"/>
          <w:szCs w:val="24"/>
        </w:rPr>
        <w:t>As this is a design IPRO, there will a significant amount of drawings, design sketches, analysis, and models which will need to be printed on a large scale.  This is all included in the budget amount for printing.  Also, as part of the research being done, a field trip has been planned by the instructors to visit a manufacturer of some of the structural members being used; this is to help us understand the type of design we can use and implement throughout the semester.  At this time, the method of transportation, food, and other expenses for the trip are unknown, so the amount budgeted may also be skewed.  The team building session will be, as suggested by the IPRO office, a Pizza Party.  This IPRO is rather large with thirteen members and three instructors, justifying the amount of money budgeted.</w:t>
      </w:r>
    </w:p>
    <w:p w:rsidR="00972F63" w:rsidRDefault="005F6D30" w:rsidP="002301B0">
      <w:pPr>
        <w:rPr>
          <w:rFonts w:cs="Times New Roman"/>
          <w:b/>
          <w:sz w:val="26"/>
          <w:szCs w:val="26"/>
          <w:u w:val="single"/>
        </w:rPr>
      </w:pPr>
      <w:r>
        <w:rPr>
          <w:rFonts w:cs="Times New Roman"/>
          <w:b/>
          <w:sz w:val="26"/>
          <w:szCs w:val="26"/>
          <w:u w:val="single"/>
        </w:rPr>
        <w:t>Role Designation</w:t>
      </w:r>
    </w:p>
    <w:p w:rsidR="005F6D30" w:rsidRDefault="005C034D" w:rsidP="005C034D">
      <w:pPr>
        <w:spacing w:after="0" w:line="240" w:lineRule="auto"/>
        <w:rPr>
          <w:sz w:val="24"/>
          <w:szCs w:val="24"/>
        </w:rPr>
      </w:pPr>
      <w:r w:rsidRPr="005C034D">
        <w:rPr>
          <w:sz w:val="24"/>
          <w:szCs w:val="24"/>
        </w:rPr>
        <w:t>Teamwork is an important part of the process required to achieve our final goal. The necessary skills needed to become a leader for a project in the future will be learned during the various tasks assigned in this IPRO.</w:t>
      </w:r>
      <w:r>
        <w:rPr>
          <w:sz w:val="24"/>
          <w:szCs w:val="24"/>
        </w:rPr>
        <w:t xml:space="preserve">  </w:t>
      </w:r>
    </w:p>
    <w:p w:rsidR="005C034D" w:rsidRDefault="005C034D" w:rsidP="005C034D">
      <w:pPr>
        <w:pStyle w:val="ListParagraph"/>
        <w:numPr>
          <w:ilvl w:val="0"/>
          <w:numId w:val="10"/>
        </w:numPr>
        <w:spacing w:after="0" w:line="240" w:lineRule="auto"/>
        <w:rPr>
          <w:sz w:val="24"/>
          <w:szCs w:val="24"/>
        </w:rPr>
      </w:pPr>
      <w:r>
        <w:rPr>
          <w:sz w:val="24"/>
          <w:szCs w:val="24"/>
        </w:rPr>
        <w:t xml:space="preserve">The minute taker will record decisions and assignments on a meeting to meeting basis.  Since there are not several small tasks, rather a few large ones, this role is not very demanding.  In the early stages of the project, we have chosen </w:t>
      </w:r>
      <w:proofErr w:type="spellStart"/>
      <w:r>
        <w:rPr>
          <w:sz w:val="24"/>
          <w:szCs w:val="24"/>
        </w:rPr>
        <w:t>Aris</w:t>
      </w:r>
      <w:proofErr w:type="spellEnd"/>
      <w:r>
        <w:rPr>
          <w:sz w:val="24"/>
          <w:szCs w:val="24"/>
        </w:rPr>
        <w:t xml:space="preserve"> </w:t>
      </w:r>
      <w:proofErr w:type="spellStart"/>
      <w:r>
        <w:rPr>
          <w:sz w:val="24"/>
          <w:szCs w:val="24"/>
        </w:rPr>
        <w:t>Avanessian</w:t>
      </w:r>
      <w:proofErr w:type="spellEnd"/>
      <w:r>
        <w:rPr>
          <w:sz w:val="24"/>
          <w:szCs w:val="24"/>
        </w:rPr>
        <w:t xml:space="preserve"> to fulfill this role.  However, this role may change throughout the semester in order to distribute work load and responsibility.</w:t>
      </w:r>
    </w:p>
    <w:p w:rsidR="005C034D" w:rsidRDefault="005C034D" w:rsidP="005C034D">
      <w:pPr>
        <w:pStyle w:val="ListParagraph"/>
        <w:numPr>
          <w:ilvl w:val="0"/>
          <w:numId w:val="10"/>
        </w:numPr>
        <w:spacing w:after="0" w:line="240" w:lineRule="auto"/>
        <w:rPr>
          <w:sz w:val="24"/>
          <w:szCs w:val="24"/>
        </w:rPr>
      </w:pPr>
      <w:r>
        <w:rPr>
          <w:sz w:val="24"/>
          <w:szCs w:val="24"/>
        </w:rPr>
        <w:t xml:space="preserve">The time keeper role will be assumed by the agenda maker.  The agenda maker, at this point, has been the instructor.  However, there will most likely be two agenda makers; one for the architects and one for the engineers.  Early on, </w:t>
      </w:r>
      <w:proofErr w:type="spellStart"/>
      <w:r w:rsidR="00801D68">
        <w:rPr>
          <w:sz w:val="24"/>
          <w:szCs w:val="24"/>
        </w:rPr>
        <w:t>Aris</w:t>
      </w:r>
      <w:proofErr w:type="spellEnd"/>
      <w:r w:rsidR="00801D68">
        <w:rPr>
          <w:sz w:val="24"/>
          <w:szCs w:val="24"/>
        </w:rPr>
        <w:t xml:space="preserve"> </w:t>
      </w:r>
      <w:proofErr w:type="spellStart"/>
      <w:r w:rsidR="00801D68">
        <w:rPr>
          <w:sz w:val="24"/>
          <w:szCs w:val="24"/>
        </w:rPr>
        <w:t>Avanessian</w:t>
      </w:r>
      <w:proofErr w:type="spellEnd"/>
      <w:r w:rsidR="00801D68">
        <w:rPr>
          <w:sz w:val="24"/>
          <w:szCs w:val="24"/>
        </w:rPr>
        <w:t xml:space="preserve"> and Ali Razeq have assumed roles in making the agendas and keeping track of the meetings.  As the project progresses, different people will fulfill these roles in order to maintain balance and stability between what is necessary of the project requirements, and what is due.</w:t>
      </w:r>
    </w:p>
    <w:p w:rsidR="00801D68" w:rsidRPr="005C034D" w:rsidRDefault="00801D68" w:rsidP="005C034D">
      <w:pPr>
        <w:pStyle w:val="ListParagraph"/>
        <w:numPr>
          <w:ilvl w:val="0"/>
          <w:numId w:val="10"/>
        </w:numPr>
        <w:spacing w:after="0" w:line="240" w:lineRule="auto"/>
        <w:rPr>
          <w:sz w:val="24"/>
          <w:szCs w:val="24"/>
        </w:rPr>
      </w:pPr>
      <w:r>
        <w:rPr>
          <w:sz w:val="24"/>
          <w:szCs w:val="24"/>
        </w:rPr>
        <w:t xml:space="preserve">Ali Razeq will be the </w:t>
      </w:r>
      <w:proofErr w:type="spellStart"/>
      <w:r>
        <w:rPr>
          <w:sz w:val="24"/>
          <w:szCs w:val="24"/>
        </w:rPr>
        <w:t>iGroups</w:t>
      </w:r>
      <w:proofErr w:type="spellEnd"/>
      <w:r>
        <w:rPr>
          <w:sz w:val="24"/>
          <w:szCs w:val="24"/>
        </w:rPr>
        <w:t xml:space="preserve"> moderator.  In this role, the team’s files and deliverables will be organized.</w:t>
      </w:r>
    </w:p>
    <w:sectPr w:rsidR="00801D68" w:rsidRPr="005C034D" w:rsidSect="007B4856">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2D1F"/>
    <w:multiLevelType w:val="hybridMultilevel"/>
    <w:tmpl w:val="4FD8A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6788A"/>
    <w:multiLevelType w:val="hybridMultilevel"/>
    <w:tmpl w:val="CCA8B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47F15"/>
    <w:multiLevelType w:val="hybridMultilevel"/>
    <w:tmpl w:val="E2AA210C"/>
    <w:lvl w:ilvl="0" w:tplc="E0582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47FA8"/>
    <w:multiLevelType w:val="hybridMultilevel"/>
    <w:tmpl w:val="31F041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14D7B"/>
    <w:multiLevelType w:val="hybridMultilevel"/>
    <w:tmpl w:val="5C0C8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56FDC"/>
    <w:multiLevelType w:val="hybridMultilevel"/>
    <w:tmpl w:val="37CCE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C61B4"/>
    <w:multiLevelType w:val="hybridMultilevel"/>
    <w:tmpl w:val="F96EB4E4"/>
    <w:lvl w:ilvl="0" w:tplc="5EE6F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A43F9B"/>
    <w:multiLevelType w:val="hybridMultilevel"/>
    <w:tmpl w:val="9012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653D71"/>
    <w:multiLevelType w:val="hybridMultilevel"/>
    <w:tmpl w:val="A7002F80"/>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70C7436D"/>
    <w:multiLevelType w:val="hybridMultilevel"/>
    <w:tmpl w:val="121ACCAC"/>
    <w:lvl w:ilvl="0" w:tplc="AA52A7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A26D1"/>
    <w:multiLevelType w:val="hybridMultilevel"/>
    <w:tmpl w:val="4ED247D8"/>
    <w:lvl w:ilvl="0" w:tplc="AC001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9"/>
  </w:num>
  <w:num w:numId="5">
    <w:abstractNumId w:val="0"/>
  </w:num>
  <w:num w:numId="6">
    <w:abstractNumId w:val="4"/>
  </w:num>
  <w:num w:numId="7">
    <w:abstractNumId w:val="8"/>
  </w:num>
  <w:num w:numId="8">
    <w:abstractNumId w:val="5"/>
  </w:num>
  <w:num w:numId="9">
    <w:abstractNumId w:val="1"/>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5BAE"/>
    <w:rsid w:val="00071391"/>
    <w:rsid w:val="0009439F"/>
    <w:rsid w:val="000C2D1C"/>
    <w:rsid w:val="00112F4C"/>
    <w:rsid w:val="00125F89"/>
    <w:rsid w:val="00135F2A"/>
    <w:rsid w:val="00151129"/>
    <w:rsid w:val="001844B4"/>
    <w:rsid w:val="001B0DFE"/>
    <w:rsid w:val="002301B0"/>
    <w:rsid w:val="00242E7E"/>
    <w:rsid w:val="0024611B"/>
    <w:rsid w:val="002C5941"/>
    <w:rsid w:val="00385A27"/>
    <w:rsid w:val="003E4A78"/>
    <w:rsid w:val="00444594"/>
    <w:rsid w:val="004631F4"/>
    <w:rsid w:val="004C4FBF"/>
    <w:rsid w:val="00510642"/>
    <w:rsid w:val="00550B64"/>
    <w:rsid w:val="00581F94"/>
    <w:rsid w:val="00597D6C"/>
    <w:rsid w:val="005C034D"/>
    <w:rsid w:val="005D2C8F"/>
    <w:rsid w:val="005F6D30"/>
    <w:rsid w:val="00647335"/>
    <w:rsid w:val="006B3045"/>
    <w:rsid w:val="006E2769"/>
    <w:rsid w:val="00747C86"/>
    <w:rsid w:val="00770AA0"/>
    <w:rsid w:val="007B4856"/>
    <w:rsid w:val="007C49A7"/>
    <w:rsid w:val="007E3EFA"/>
    <w:rsid w:val="007E598E"/>
    <w:rsid w:val="00801D68"/>
    <w:rsid w:val="008343E6"/>
    <w:rsid w:val="008D35F3"/>
    <w:rsid w:val="00954CFD"/>
    <w:rsid w:val="00972F63"/>
    <w:rsid w:val="009B2FDD"/>
    <w:rsid w:val="009F1417"/>
    <w:rsid w:val="009F5BAE"/>
    <w:rsid w:val="00A14550"/>
    <w:rsid w:val="00AA3617"/>
    <w:rsid w:val="00AA59CD"/>
    <w:rsid w:val="00AB5F55"/>
    <w:rsid w:val="00B06E23"/>
    <w:rsid w:val="00B145D6"/>
    <w:rsid w:val="00B17FD4"/>
    <w:rsid w:val="00B55B92"/>
    <w:rsid w:val="00B61999"/>
    <w:rsid w:val="00BC6F06"/>
    <w:rsid w:val="00BF7F05"/>
    <w:rsid w:val="00C23ED1"/>
    <w:rsid w:val="00C56990"/>
    <w:rsid w:val="00C80E1D"/>
    <w:rsid w:val="00CB78F4"/>
    <w:rsid w:val="00CD0126"/>
    <w:rsid w:val="00D1048A"/>
    <w:rsid w:val="00D3365A"/>
    <w:rsid w:val="00D44E25"/>
    <w:rsid w:val="00D51BCB"/>
    <w:rsid w:val="00D565D1"/>
    <w:rsid w:val="00DA364F"/>
    <w:rsid w:val="00DE00CC"/>
    <w:rsid w:val="00DF13D6"/>
    <w:rsid w:val="00E251D0"/>
    <w:rsid w:val="00E66C74"/>
    <w:rsid w:val="00E81035"/>
    <w:rsid w:val="00E9453A"/>
    <w:rsid w:val="00EA5BB3"/>
    <w:rsid w:val="00EC0343"/>
    <w:rsid w:val="00EF5908"/>
    <w:rsid w:val="00F6469A"/>
    <w:rsid w:val="00FA42AA"/>
    <w:rsid w:val="00FE081A"/>
    <w:rsid w:val="00FF2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BAE"/>
    <w:pPr>
      <w:ind w:left="720"/>
      <w:contextualSpacing/>
    </w:pPr>
  </w:style>
  <w:style w:type="table" w:styleId="TableGrid">
    <w:name w:val="Table Grid"/>
    <w:basedOn w:val="TableNormal"/>
    <w:uiPriority w:val="59"/>
    <w:rsid w:val="00D336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3365A"/>
    <w:rPr>
      <w:color w:val="0000FF"/>
      <w:u w:val="single"/>
    </w:rPr>
  </w:style>
  <w:style w:type="table" w:customStyle="1" w:styleId="LightShading1">
    <w:name w:val="Light Shading1"/>
    <w:basedOn w:val="TableNormal"/>
    <w:uiPriority w:val="60"/>
    <w:rsid w:val="00CD012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Grid31">
    <w:name w:val="Medium Grid 31"/>
    <w:basedOn w:val="TableNormal"/>
    <w:uiPriority w:val="69"/>
    <w:rsid w:val="0015112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21">
    <w:name w:val="Medium Grid 21"/>
    <w:basedOn w:val="TableNormal"/>
    <w:uiPriority w:val="68"/>
    <w:rsid w:val="001511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TableNormal"/>
    <w:uiPriority w:val="67"/>
    <w:rsid w:val="0015112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Shading11">
    <w:name w:val="Medium Shading 11"/>
    <w:basedOn w:val="TableNormal"/>
    <w:uiPriority w:val="63"/>
    <w:rsid w:val="0015112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15112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olorfulShading1">
    <w:name w:val="Colorful Shading1"/>
    <w:basedOn w:val="TableNormal"/>
    <w:uiPriority w:val="71"/>
    <w:rsid w:val="00D565D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MediumList21">
    <w:name w:val="Medium List 21"/>
    <w:basedOn w:val="TableNormal"/>
    <w:uiPriority w:val="66"/>
    <w:rsid w:val="00D56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954CF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597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41051">
      <w:bodyDiv w:val="1"/>
      <w:marLeft w:val="0"/>
      <w:marRight w:val="0"/>
      <w:marTop w:val="0"/>
      <w:marBottom w:val="0"/>
      <w:divBdr>
        <w:top w:val="none" w:sz="0" w:space="0" w:color="auto"/>
        <w:left w:val="none" w:sz="0" w:space="0" w:color="auto"/>
        <w:bottom w:val="none" w:sz="0" w:space="0" w:color="auto"/>
        <w:right w:val="none" w:sz="0" w:space="0" w:color="auto"/>
      </w:divBdr>
    </w:div>
    <w:div w:id="308487378">
      <w:bodyDiv w:val="1"/>
      <w:marLeft w:val="0"/>
      <w:marRight w:val="0"/>
      <w:marTop w:val="0"/>
      <w:marBottom w:val="0"/>
      <w:divBdr>
        <w:top w:val="none" w:sz="0" w:space="0" w:color="auto"/>
        <w:left w:val="none" w:sz="0" w:space="0" w:color="auto"/>
        <w:bottom w:val="none" w:sz="0" w:space="0" w:color="auto"/>
        <w:right w:val="none" w:sz="0" w:space="0" w:color="auto"/>
      </w:divBdr>
    </w:div>
    <w:div w:id="332531999">
      <w:bodyDiv w:val="1"/>
      <w:marLeft w:val="0"/>
      <w:marRight w:val="0"/>
      <w:marTop w:val="0"/>
      <w:marBottom w:val="0"/>
      <w:divBdr>
        <w:top w:val="none" w:sz="0" w:space="0" w:color="auto"/>
        <w:left w:val="none" w:sz="0" w:space="0" w:color="auto"/>
        <w:bottom w:val="none" w:sz="0" w:space="0" w:color="auto"/>
        <w:right w:val="none" w:sz="0" w:space="0" w:color="auto"/>
      </w:divBdr>
    </w:div>
    <w:div w:id="787087812">
      <w:bodyDiv w:val="1"/>
      <w:marLeft w:val="0"/>
      <w:marRight w:val="0"/>
      <w:marTop w:val="0"/>
      <w:marBottom w:val="0"/>
      <w:divBdr>
        <w:top w:val="none" w:sz="0" w:space="0" w:color="auto"/>
        <w:left w:val="none" w:sz="0" w:space="0" w:color="auto"/>
        <w:bottom w:val="none" w:sz="0" w:space="0" w:color="auto"/>
        <w:right w:val="none" w:sz="0" w:space="0" w:color="auto"/>
      </w:divBdr>
    </w:div>
    <w:div w:id="789669936">
      <w:bodyDiv w:val="1"/>
      <w:marLeft w:val="0"/>
      <w:marRight w:val="0"/>
      <w:marTop w:val="0"/>
      <w:marBottom w:val="0"/>
      <w:divBdr>
        <w:top w:val="none" w:sz="0" w:space="0" w:color="auto"/>
        <w:left w:val="none" w:sz="0" w:space="0" w:color="auto"/>
        <w:bottom w:val="none" w:sz="0" w:space="0" w:color="auto"/>
        <w:right w:val="none" w:sz="0" w:space="0" w:color="auto"/>
      </w:divBdr>
    </w:div>
    <w:div w:id="1529174948">
      <w:bodyDiv w:val="1"/>
      <w:marLeft w:val="0"/>
      <w:marRight w:val="0"/>
      <w:marTop w:val="0"/>
      <w:marBottom w:val="0"/>
      <w:divBdr>
        <w:top w:val="none" w:sz="0" w:space="0" w:color="auto"/>
        <w:left w:val="none" w:sz="0" w:space="0" w:color="auto"/>
        <w:bottom w:val="none" w:sz="0" w:space="0" w:color="auto"/>
        <w:right w:val="none" w:sz="0" w:space="0" w:color="auto"/>
      </w:divBdr>
    </w:div>
    <w:div w:id="1734505456">
      <w:bodyDiv w:val="1"/>
      <w:marLeft w:val="0"/>
      <w:marRight w:val="0"/>
      <w:marTop w:val="0"/>
      <w:marBottom w:val="0"/>
      <w:divBdr>
        <w:top w:val="none" w:sz="0" w:space="0" w:color="auto"/>
        <w:left w:val="none" w:sz="0" w:space="0" w:color="auto"/>
        <w:bottom w:val="none" w:sz="0" w:space="0" w:color="auto"/>
        <w:right w:val="none" w:sz="0" w:space="0" w:color="auto"/>
      </w:divBdr>
    </w:div>
    <w:div w:id="179995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ergers@iit.edu" TargetMode="External"/><Relationship Id="rId13" Type="http://schemas.openxmlformats.org/officeDocument/2006/relationships/hyperlink" Target="mailto:amey@iit.edu" TargetMode="External"/><Relationship Id="rId18" Type="http://schemas.openxmlformats.org/officeDocument/2006/relationships/hyperlink" Target="mailto:hum1@iit.edu" TargetMode="External"/><Relationship Id="rId3" Type="http://schemas.openxmlformats.org/officeDocument/2006/relationships/settings" Target="settings.xml"/><Relationship Id="rId7" Type="http://schemas.openxmlformats.org/officeDocument/2006/relationships/hyperlink" Target="mailto:jbanda1@iit.edu" TargetMode="External"/><Relationship Id="rId12" Type="http://schemas.openxmlformats.org/officeDocument/2006/relationships/hyperlink" Target="mailto:kkim38@iit.edu" TargetMode="External"/><Relationship Id="rId17" Type="http://schemas.openxmlformats.org/officeDocument/2006/relationships/hyperlink" Target="mailto:athovarl@iit.edu" TargetMode="External"/><Relationship Id="rId2" Type="http://schemas.openxmlformats.org/officeDocument/2006/relationships/styles" Target="styles.xml"/><Relationship Id="rId16" Type="http://schemas.openxmlformats.org/officeDocument/2006/relationships/hyperlink" Target="mailto:jschaef2@iit.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avaness@iit.edu" TargetMode="External"/><Relationship Id="rId11" Type="http://schemas.openxmlformats.org/officeDocument/2006/relationships/hyperlink" Target="mailto:edexter1@iit.edu" TargetMode="External"/><Relationship Id="rId5" Type="http://schemas.openxmlformats.org/officeDocument/2006/relationships/image" Target="media/image1.jpeg"/><Relationship Id="rId15" Type="http://schemas.openxmlformats.org/officeDocument/2006/relationships/hyperlink" Target="mailto:arazeq@iit.edu" TargetMode="External"/><Relationship Id="rId10" Type="http://schemas.openxmlformats.org/officeDocument/2006/relationships/hyperlink" Target="mailto:rchrist4@iit.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burke7@iit.edu" TargetMode="External"/><Relationship Id="rId14" Type="http://schemas.openxmlformats.org/officeDocument/2006/relationships/hyperlink" Target="mailto:jokunaga@i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 Patel</dc:creator>
  <cp:lastModifiedBy>Alok Patel</cp:lastModifiedBy>
  <cp:revision>2</cp:revision>
  <dcterms:created xsi:type="dcterms:W3CDTF">2010-08-05T17:53:00Z</dcterms:created>
  <dcterms:modified xsi:type="dcterms:W3CDTF">2010-08-05T17:53:00Z</dcterms:modified>
</cp:coreProperties>
</file>