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592" w:rsidRPr="00505592" w:rsidRDefault="00505592" w:rsidP="00505592">
      <w:pPr>
        <w:jc w:val="center"/>
        <w:rPr>
          <w:sz w:val="32"/>
          <w:szCs w:val="32"/>
        </w:rPr>
      </w:pPr>
      <w:r w:rsidRPr="00505592">
        <w:rPr>
          <w:i/>
          <w:sz w:val="32"/>
          <w:szCs w:val="32"/>
        </w:rPr>
        <w:t>Contrails</w:t>
      </w:r>
      <w:r w:rsidRPr="00505592">
        <w:rPr>
          <w:sz w:val="32"/>
          <w:szCs w:val="32"/>
        </w:rPr>
        <w:t xml:space="preserve"> Digital Initiative from a Documents Librarian Point of View</w:t>
      </w:r>
    </w:p>
    <w:p w:rsidR="00505592" w:rsidRDefault="00505592" w:rsidP="00505592">
      <w:pPr>
        <w:jc w:val="center"/>
      </w:pPr>
      <w:r>
        <w:t xml:space="preserve">Presented at the </w:t>
      </w:r>
      <w:proofErr w:type="gramStart"/>
      <w:r>
        <w:t>Spring</w:t>
      </w:r>
      <w:proofErr w:type="gramEnd"/>
      <w:r>
        <w:t xml:space="preserve"> 2015 Meeting</w:t>
      </w:r>
      <w:r>
        <w:br/>
        <w:t>Northeastern Illinois Documents Librarians</w:t>
      </w:r>
      <w:r w:rsidR="0095412A">
        <w:br/>
      </w:r>
      <w:r w:rsidR="0095412A">
        <w:t>Paul V. Galvin Library, Illinois Institute of Technology</w:t>
      </w:r>
      <w:r>
        <w:br/>
        <w:t>May 15</w:t>
      </w:r>
      <w:r w:rsidRPr="00505592">
        <w:rPr>
          <w:vertAlign w:val="superscript"/>
        </w:rPr>
        <w:t>th</w:t>
      </w:r>
      <w:r>
        <w:t>, 2015</w:t>
      </w:r>
    </w:p>
    <w:p w:rsidR="00505592" w:rsidRPr="0095412A" w:rsidRDefault="0095412A" w:rsidP="00505592">
      <w:pPr>
        <w:jc w:val="center"/>
        <w:rPr>
          <w:sz w:val="28"/>
          <w:szCs w:val="28"/>
        </w:rPr>
      </w:pPr>
      <w:r w:rsidRPr="0095412A">
        <w:rPr>
          <w:sz w:val="28"/>
          <w:szCs w:val="28"/>
        </w:rPr>
        <w:t xml:space="preserve">Handout 1: </w:t>
      </w:r>
      <w:r w:rsidR="00505592" w:rsidRPr="0095412A">
        <w:rPr>
          <w:sz w:val="28"/>
          <w:szCs w:val="28"/>
        </w:rPr>
        <w:t xml:space="preserve">Contemporary </w:t>
      </w:r>
      <w:r>
        <w:rPr>
          <w:sz w:val="28"/>
          <w:szCs w:val="28"/>
        </w:rPr>
        <w:t>p</w:t>
      </w:r>
      <w:r w:rsidR="00505592" w:rsidRPr="0095412A">
        <w:rPr>
          <w:sz w:val="28"/>
          <w:szCs w:val="28"/>
        </w:rPr>
        <w:t xml:space="preserve">ublications citing </w:t>
      </w:r>
      <w:r w:rsidR="00505592" w:rsidRPr="0095412A">
        <w:rPr>
          <w:i/>
          <w:sz w:val="28"/>
          <w:szCs w:val="28"/>
        </w:rPr>
        <w:t>Contrails</w:t>
      </w:r>
      <w:r w:rsidR="00505592" w:rsidRPr="0095412A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505592" w:rsidRPr="0095412A">
        <w:rPr>
          <w:sz w:val="28"/>
          <w:szCs w:val="28"/>
        </w:rPr>
        <w:t xml:space="preserve">echnical </w:t>
      </w:r>
      <w:r>
        <w:rPr>
          <w:sz w:val="28"/>
          <w:szCs w:val="28"/>
        </w:rPr>
        <w:t>r</w:t>
      </w:r>
      <w:r w:rsidR="00505592" w:rsidRPr="0095412A">
        <w:rPr>
          <w:sz w:val="28"/>
          <w:szCs w:val="28"/>
        </w:rPr>
        <w:t>eports</w:t>
      </w:r>
    </w:p>
    <w:p w:rsidR="0087503A" w:rsidRDefault="00E9566B" w:rsidP="00505592">
      <w:pPr>
        <w:pStyle w:val="ListParagraph"/>
        <w:numPr>
          <w:ilvl w:val="0"/>
          <w:numId w:val="1"/>
        </w:numPr>
      </w:pPr>
      <w:proofErr w:type="spellStart"/>
      <w:r w:rsidRPr="00E9566B">
        <w:t>Etzinger</w:t>
      </w:r>
      <w:proofErr w:type="spellEnd"/>
      <w:r w:rsidRPr="00E9566B">
        <w:t>, J. O &amp; Suzuki, S.</w:t>
      </w:r>
      <w:r>
        <w:t>, (2009) “</w:t>
      </w:r>
      <w:r w:rsidRPr="00E9566B">
        <w:t>Modeling of the Human Pilot in Aircraft Landing Control</w:t>
      </w:r>
      <w:r>
        <w:t xml:space="preserve">”, </w:t>
      </w:r>
      <w:r w:rsidRPr="00E9566B">
        <w:t>Proceedings of the 10th APRU Doctoral Students Conference</w:t>
      </w:r>
    </w:p>
    <w:p w:rsidR="00E9566B" w:rsidRDefault="00E9566B" w:rsidP="00E9566B">
      <w:pPr>
        <w:pStyle w:val="ListParagraph"/>
        <w:numPr>
          <w:ilvl w:val="0"/>
          <w:numId w:val="1"/>
        </w:numPr>
      </w:pPr>
      <w:r w:rsidRPr="00E9566B">
        <w:t>Gupta, V.</w:t>
      </w:r>
      <w:r>
        <w:t xml:space="preserve"> (2012) </w:t>
      </w:r>
      <w:r w:rsidRPr="00E9566B">
        <w:t>Design and Development of Low Cost Active Electrode for SEMG</w:t>
      </w:r>
    </w:p>
    <w:p w:rsidR="00E9566B" w:rsidRDefault="00E9566B" w:rsidP="00E9566B">
      <w:pPr>
        <w:pStyle w:val="ListParagraph"/>
        <w:numPr>
          <w:ilvl w:val="0"/>
          <w:numId w:val="1"/>
        </w:numPr>
      </w:pPr>
      <w:proofErr w:type="spellStart"/>
      <w:r w:rsidRPr="00E9566B">
        <w:t>Keshwani</w:t>
      </w:r>
      <w:proofErr w:type="spellEnd"/>
      <w:r w:rsidRPr="00E9566B">
        <w:t>, N.</w:t>
      </w:r>
      <w:r>
        <w:t xml:space="preserve"> (2011) </w:t>
      </w:r>
      <w:r w:rsidRPr="00E9566B">
        <w:t>Surface Electromyography of the pelvic floor musculature: reliability and validity of a novel electrode design</w:t>
      </w:r>
    </w:p>
    <w:p w:rsidR="00E9566B" w:rsidRPr="00E9566B" w:rsidRDefault="00E9566B" w:rsidP="00E9566B">
      <w:pPr>
        <w:pStyle w:val="ListParagraph"/>
        <w:numPr>
          <w:ilvl w:val="0"/>
          <w:numId w:val="1"/>
        </w:numPr>
        <w:rPr>
          <w:i/>
        </w:rPr>
      </w:pPr>
      <w:proofErr w:type="spellStart"/>
      <w:r w:rsidRPr="00E9566B">
        <w:t>Bhola</w:t>
      </w:r>
      <w:proofErr w:type="spellEnd"/>
      <w:r w:rsidRPr="00E9566B">
        <w:t xml:space="preserve">, V., </w:t>
      </w:r>
      <w:proofErr w:type="spellStart"/>
      <w:r w:rsidRPr="00E9566B">
        <w:t>Swalaha</w:t>
      </w:r>
      <w:proofErr w:type="spellEnd"/>
      <w:r w:rsidRPr="00E9566B">
        <w:t xml:space="preserve">, F., </w:t>
      </w:r>
      <w:proofErr w:type="spellStart"/>
      <w:r w:rsidRPr="00E9566B">
        <w:t>Ranjith</w:t>
      </w:r>
      <w:proofErr w:type="spellEnd"/>
      <w:r w:rsidRPr="00E9566B">
        <w:t xml:space="preserve"> Kumar, R., Sing, H., &amp; </w:t>
      </w:r>
      <w:proofErr w:type="spellStart"/>
      <w:r w:rsidRPr="00E9566B">
        <w:t>Bux</w:t>
      </w:r>
      <w:proofErr w:type="spellEnd"/>
      <w:r w:rsidRPr="00E9566B">
        <w:t>, F.</w:t>
      </w:r>
      <w:r>
        <w:t xml:space="preserve"> (2014) “</w:t>
      </w:r>
      <w:r w:rsidRPr="00E9566B">
        <w:t>Overview of the potential of microalgae for CO2 sequestration</w:t>
      </w:r>
      <w:r>
        <w:t xml:space="preserve">”, </w:t>
      </w:r>
      <w:r w:rsidRPr="00E9566B">
        <w:rPr>
          <w:i/>
        </w:rPr>
        <w:t>International Journal of Environmental Science and Technology</w:t>
      </w:r>
      <w:r>
        <w:rPr>
          <w:i/>
        </w:rPr>
        <w:t xml:space="preserve"> </w:t>
      </w:r>
      <w:r w:rsidRPr="00E9566B">
        <w:t>11:7, pp 2103-2118</w:t>
      </w:r>
    </w:p>
    <w:p w:rsidR="00E9566B" w:rsidRDefault="00E9566B" w:rsidP="00E9566B">
      <w:pPr>
        <w:pStyle w:val="ListParagraph"/>
        <w:numPr>
          <w:ilvl w:val="0"/>
          <w:numId w:val="1"/>
        </w:numPr>
      </w:pPr>
      <w:r w:rsidRPr="00E9566B">
        <w:t xml:space="preserve">Hu, X., Raja, W. K., An, B., </w:t>
      </w:r>
      <w:proofErr w:type="spellStart"/>
      <w:r w:rsidRPr="00E9566B">
        <w:t>Tokareva</w:t>
      </w:r>
      <w:proofErr w:type="spellEnd"/>
      <w:r w:rsidRPr="00E9566B">
        <w:t xml:space="preserve">, O., </w:t>
      </w:r>
      <w:proofErr w:type="spellStart"/>
      <w:r w:rsidRPr="00E9566B">
        <w:t>Cebe</w:t>
      </w:r>
      <w:proofErr w:type="spellEnd"/>
      <w:r w:rsidRPr="00E9566B">
        <w:t>, P. &amp; Kaplan, D. L.</w:t>
      </w:r>
      <w:r>
        <w:t xml:space="preserve"> (2013) “</w:t>
      </w:r>
      <w:r w:rsidRPr="00E9566B">
        <w:t>Stability of Silk and Collagen Protein Materials in Space</w:t>
      </w:r>
      <w:r>
        <w:t xml:space="preserve">” </w:t>
      </w:r>
      <w:r w:rsidRPr="00E9566B">
        <w:rPr>
          <w:i/>
        </w:rPr>
        <w:t xml:space="preserve">Scientific Reports </w:t>
      </w:r>
      <w:r w:rsidRPr="00E9566B">
        <w:t>3:3428, p. 1-8</w:t>
      </w:r>
    </w:p>
    <w:p w:rsidR="00E9566B" w:rsidRDefault="00E9566B" w:rsidP="00E9566B">
      <w:pPr>
        <w:pStyle w:val="ListParagraph"/>
        <w:numPr>
          <w:ilvl w:val="0"/>
          <w:numId w:val="1"/>
        </w:numPr>
      </w:pPr>
      <w:r w:rsidRPr="00E9566B">
        <w:t xml:space="preserve">Koyama, M. </w:t>
      </w:r>
      <w:proofErr w:type="spellStart"/>
      <w:r w:rsidRPr="00E9566B">
        <w:t>Tasan</w:t>
      </w:r>
      <w:proofErr w:type="spellEnd"/>
      <w:r w:rsidRPr="00E9566B">
        <w:t xml:space="preserve">, C. C., Akiyama, E., </w:t>
      </w:r>
      <w:proofErr w:type="spellStart"/>
      <w:r w:rsidRPr="00E9566B">
        <w:t>Tsuzaki</w:t>
      </w:r>
      <w:proofErr w:type="spellEnd"/>
      <w:r w:rsidRPr="00E9566B">
        <w:t xml:space="preserve">, K. &amp; </w:t>
      </w:r>
      <w:proofErr w:type="spellStart"/>
      <w:r w:rsidRPr="00E9566B">
        <w:t>Raabe</w:t>
      </w:r>
      <w:proofErr w:type="spellEnd"/>
      <w:r w:rsidRPr="00E9566B">
        <w:t>, D.</w:t>
      </w:r>
      <w:r>
        <w:t xml:space="preserve"> (2014) “</w:t>
      </w:r>
      <w:r w:rsidRPr="00E9566B">
        <w:t xml:space="preserve">Hydrogen-assisted </w:t>
      </w:r>
      <w:proofErr w:type="spellStart"/>
      <w:r w:rsidRPr="00E9566B">
        <w:t>decohesion</w:t>
      </w:r>
      <w:proofErr w:type="spellEnd"/>
      <w:r w:rsidRPr="00E9566B">
        <w:t xml:space="preserve"> and localized plasticity in dual-phase steel</w:t>
      </w:r>
      <w:r>
        <w:t xml:space="preserve">”, </w:t>
      </w:r>
      <w:proofErr w:type="spellStart"/>
      <w:r w:rsidRPr="00E9566B">
        <w:rPr>
          <w:i/>
        </w:rPr>
        <w:t>Acta</w:t>
      </w:r>
      <w:proofErr w:type="spellEnd"/>
      <w:r w:rsidRPr="00E9566B">
        <w:rPr>
          <w:i/>
        </w:rPr>
        <w:t xml:space="preserve"> </w:t>
      </w:r>
      <w:proofErr w:type="spellStart"/>
      <w:r w:rsidRPr="00E9566B">
        <w:rPr>
          <w:i/>
        </w:rPr>
        <w:t>Materialia</w:t>
      </w:r>
      <w:proofErr w:type="spellEnd"/>
      <w:r>
        <w:t xml:space="preserve"> </w:t>
      </w:r>
      <w:r w:rsidRPr="00E9566B">
        <w:t>70, p. 174-187</w:t>
      </w:r>
    </w:p>
    <w:p w:rsidR="00E9566B" w:rsidRDefault="00A32019" w:rsidP="00A32019">
      <w:pPr>
        <w:pStyle w:val="ListParagraph"/>
        <w:numPr>
          <w:ilvl w:val="0"/>
          <w:numId w:val="1"/>
        </w:numPr>
      </w:pPr>
      <w:r w:rsidRPr="00A32019">
        <w:t xml:space="preserve">Latham, C.D., </w:t>
      </w:r>
      <w:proofErr w:type="spellStart"/>
      <w:r w:rsidRPr="00A32019">
        <w:t>Heggie</w:t>
      </w:r>
      <w:proofErr w:type="spellEnd"/>
      <w:r w:rsidRPr="00A32019">
        <w:t xml:space="preserve">, M.I., </w:t>
      </w:r>
      <w:proofErr w:type="spellStart"/>
      <w:r w:rsidRPr="00A32019">
        <w:t>Gamez</w:t>
      </w:r>
      <w:proofErr w:type="spellEnd"/>
      <w:r w:rsidRPr="00A32019">
        <w:t>, J.A., Suarez-</w:t>
      </w:r>
      <w:proofErr w:type="spellStart"/>
      <w:r w:rsidRPr="00A32019">
        <w:t>Matinez</w:t>
      </w:r>
      <w:proofErr w:type="spellEnd"/>
      <w:r w:rsidRPr="00A32019">
        <w:t xml:space="preserve">, I., </w:t>
      </w:r>
      <w:proofErr w:type="spellStart"/>
      <w:r w:rsidRPr="00A32019">
        <w:t>Ewels</w:t>
      </w:r>
      <w:proofErr w:type="spellEnd"/>
      <w:r w:rsidRPr="00A32019">
        <w:t xml:space="preserve">, C.P. &amp; </w:t>
      </w:r>
      <w:proofErr w:type="spellStart"/>
      <w:r w:rsidRPr="00A32019">
        <w:t>Briddon</w:t>
      </w:r>
      <w:proofErr w:type="spellEnd"/>
      <w:r w:rsidRPr="00A32019">
        <w:t>, P.R.</w:t>
      </w:r>
      <w:r>
        <w:t>, (2008) “</w:t>
      </w:r>
      <w:r w:rsidRPr="00A32019">
        <w:t>The di-interstitial in graphite</w:t>
      </w:r>
      <w:r>
        <w:t xml:space="preserve">”, </w:t>
      </w:r>
      <w:r w:rsidRPr="00A32019">
        <w:rPr>
          <w:i/>
        </w:rPr>
        <w:t>Journal of Physics: Condensed Matter</w:t>
      </w:r>
      <w:r>
        <w:t xml:space="preserve">, </w:t>
      </w:r>
      <w:r w:rsidRPr="00A32019">
        <w:t>20, p.1-8</w:t>
      </w:r>
    </w:p>
    <w:p w:rsidR="00A32019" w:rsidRDefault="00A32019" w:rsidP="00A32019">
      <w:pPr>
        <w:pStyle w:val="ListParagraph"/>
        <w:numPr>
          <w:ilvl w:val="0"/>
          <w:numId w:val="1"/>
        </w:numPr>
      </w:pPr>
      <w:r w:rsidRPr="00A32019">
        <w:t xml:space="preserve">Orlando, D. Bautista </w:t>
      </w:r>
      <w:proofErr w:type="spellStart"/>
      <w:r w:rsidRPr="00A32019">
        <w:t>Gonclaves</w:t>
      </w:r>
      <w:proofErr w:type="spellEnd"/>
      <w:r w:rsidRPr="00A32019">
        <w:t xml:space="preserve">, P. </w:t>
      </w:r>
      <w:proofErr w:type="spellStart"/>
      <w:r w:rsidRPr="00A32019">
        <w:t>Rega</w:t>
      </w:r>
      <w:proofErr w:type="spellEnd"/>
      <w:r w:rsidRPr="00A32019">
        <w:t xml:space="preserve">, G. &amp; </w:t>
      </w:r>
      <w:proofErr w:type="spellStart"/>
      <w:r w:rsidRPr="00A32019">
        <w:t>Lenci</w:t>
      </w:r>
      <w:proofErr w:type="spellEnd"/>
      <w:r w:rsidRPr="00A32019">
        <w:t>, S.</w:t>
      </w:r>
      <w:r>
        <w:t>, (2011) “</w:t>
      </w:r>
      <w:r w:rsidRPr="00A32019">
        <w:t xml:space="preserve">Nonlinear Dynamics and Sensitivity to Imperfections in </w:t>
      </w:r>
      <w:proofErr w:type="spellStart"/>
      <w:r w:rsidRPr="00A32019">
        <w:t>Augusti's</w:t>
      </w:r>
      <w:proofErr w:type="spellEnd"/>
      <w:r w:rsidRPr="00A32019">
        <w:t xml:space="preserve"> Model</w:t>
      </w:r>
      <w:r>
        <w:t xml:space="preserve">”, </w:t>
      </w:r>
      <w:r w:rsidRPr="00A32019">
        <w:rPr>
          <w:i/>
        </w:rPr>
        <w:t>Journal of Mechanics of Materials and Structures</w:t>
      </w:r>
      <w:r>
        <w:t xml:space="preserve">, </w:t>
      </w:r>
      <w:r w:rsidRPr="00A32019">
        <w:t>6:7-8. p. 1065-1078</w:t>
      </w:r>
    </w:p>
    <w:p w:rsidR="00A32019" w:rsidRDefault="00A32019" w:rsidP="00A32019">
      <w:pPr>
        <w:pStyle w:val="ListParagraph"/>
        <w:numPr>
          <w:ilvl w:val="0"/>
          <w:numId w:val="1"/>
        </w:numPr>
      </w:pPr>
      <w:proofErr w:type="spellStart"/>
      <w:r w:rsidRPr="00A32019">
        <w:t>Sunkara</w:t>
      </w:r>
      <w:proofErr w:type="spellEnd"/>
      <w:r w:rsidRPr="00A32019">
        <w:t xml:space="preserve">, V., </w:t>
      </w:r>
      <w:proofErr w:type="spellStart"/>
      <w:r w:rsidRPr="00A32019">
        <w:t>Nobleheart</w:t>
      </w:r>
      <w:proofErr w:type="spellEnd"/>
      <w:r w:rsidRPr="00A32019">
        <w:t xml:space="preserve">, W., </w:t>
      </w:r>
      <w:proofErr w:type="spellStart"/>
      <w:r w:rsidRPr="00A32019">
        <w:t>Chakravarthy</w:t>
      </w:r>
      <w:proofErr w:type="spellEnd"/>
      <w:r w:rsidRPr="00A32019">
        <w:t>, A.</w:t>
      </w:r>
      <w:r>
        <w:t>, (2014) “</w:t>
      </w:r>
      <w:r w:rsidRPr="00A32019">
        <w:t xml:space="preserve">Performance Metrics for </w:t>
      </w:r>
      <w:proofErr w:type="spellStart"/>
      <w:r w:rsidRPr="00A32019">
        <w:t>Tiltrotor</w:t>
      </w:r>
      <w:proofErr w:type="spellEnd"/>
      <w:r w:rsidRPr="00A32019">
        <w:t xml:space="preserve"> Flight Dynamics During the Transition Regime</w:t>
      </w:r>
      <w:r>
        <w:t xml:space="preserve">”, </w:t>
      </w:r>
      <w:r w:rsidRPr="00A32019">
        <w:rPr>
          <w:i/>
        </w:rPr>
        <w:t>Journal of Guidance, Control &amp; Dynamics</w:t>
      </w:r>
      <w:r>
        <w:t xml:space="preserve">, </w:t>
      </w:r>
      <w:r w:rsidRPr="00A32019">
        <w:t>37:6, p. 2039-2043</w:t>
      </w:r>
    </w:p>
    <w:p w:rsidR="00A32019" w:rsidRDefault="00A32019" w:rsidP="00A32019">
      <w:pPr>
        <w:pStyle w:val="ListParagraph"/>
        <w:numPr>
          <w:ilvl w:val="0"/>
          <w:numId w:val="1"/>
        </w:numPr>
      </w:pPr>
      <w:r w:rsidRPr="00A32019">
        <w:t>DuPont, Andre</w:t>
      </w:r>
      <w:r>
        <w:t xml:space="preserve"> (2009) </w:t>
      </w:r>
      <w:r w:rsidRPr="00A32019">
        <w:t>An American Solution for Reducing Carbon Emissions, Averting Global Warming, Creating Green Energy</w:t>
      </w:r>
    </w:p>
    <w:p w:rsidR="00A32019" w:rsidRDefault="00A32019" w:rsidP="00A32019">
      <w:pPr>
        <w:pStyle w:val="ListParagraph"/>
        <w:numPr>
          <w:ilvl w:val="0"/>
          <w:numId w:val="1"/>
        </w:numPr>
      </w:pPr>
      <w:proofErr w:type="spellStart"/>
      <w:r w:rsidRPr="00A32019">
        <w:t>Fangueiro</w:t>
      </w:r>
      <w:proofErr w:type="spellEnd"/>
      <w:r w:rsidRPr="00A32019">
        <w:t>, R. (Ed.)</w:t>
      </w:r>
      <w:r>
        <w:t xml:space="preserve"> (2011) </w:t>
      </w:r>
      <w:r w:rsidRPr="00A32019">
        <w:t>Fibrous and Composite Materials for Civil Engineering</w:t>
      </w:r>
    </w:p>
    <w:p w:rsidR="00A32019" w:rsidRDefault="00A32019" w:rsidP="00A32019">
      <w:pPr>
        <w:pStyle w:val="ListParagraph"/>
        <w:numPr>
          <w:ilvl w:val="0"/>
          <w:numId w:val="1"/>
        </w:numPr>
      </w:pPr>
      <w:r w:rsidRPr="00A32019">
        <w:t>Jenkins, Dennis R.</w:t>
      </w:r>
      <w:r>
        <w:t xml:space="preserve"> (2012) Dressing for Altitude: U</w:t>
      </w:r>
      <w:r w:rsidRPr="00A32019">
        <w:t>.S. Aviation Pressure Suits - Wile</w:t>
      </w:r>
      <w:r>
        <w:t>y</w:t>
      </w:r>
      <w:r w:rsidRPr="00A32019">
        <w:t xml:space="preserve"> Post to Space Shuttle</w:t>
      </w:r>
      <w:r>
        <w:t xml:space="preserve">,  </w:t>
      </w:r>
      <w:r w:rsidRPr="00A32019">
        <w:t>NAS 1.21:2011-595</w:t>
      </w:r>
    </w:p>
    <w:p w:rsidR="00A32019" w:rsidRDefault="00A32019" w:rsidP="00A32019">
      <w:pPr>
        <w:pStyle w:val="ListParagraph"/>
        <w:numPr>
          <w:ilvl w:val="0"/>
          <w:numId w:val="1"/>
        </w:numPr>
      </w:pPr>
      <w:r w:rsidRPr="00A32019">
        <w:t>Iwamoto, K. &amp; Yamamoto, T.</w:t>
      </w:r>
      <w:r>
        <w:t xml:space="preserve"> (2014) </w:t>
      </w:r>
      <w:proofErr w:type="spellStart"/>
      <w:r w:rsidRPr="00A32019">
        <w:t>Insulatable</w:t>
      </w:r>
      <w:proofErr w:type="spellEnd"/>
      <w:r w:rsidRPr="00A32019">
        <w:t xml:space="preserve"> battery pack for secondary battery</w:t>
      </w:r>
      <w:r>
        <w:t xml:space="preserve">, </w:t>
      </w:r>
      <w:r w:rsidRPr="00A32019">
        <w:t>US 8846245 B2</w:t>
      </w:r>
    </w:p>
    <w:p w:rsidR="00A32019" w:rsidRDefault="00A32019" w:rsidP="00A32019">
      <w:pPr>
        <w:pStyle w:val="ListParagraph"/>
        <w:numPr>
          <w:ilvl w:val="0"/>
          <w:numId w:val="1"/>
        </w:numPr>
      </w:pPr>
      <w:proofErr w:type="spellStart"/>
      <w:r w:rsidRPr="00A32019">
        <w:t>Scheller</w:t>
      </w:r>
      <w:proofErr w:type="spellEnd"/>
      <w:r w:rsidRPr="00A32019">
        <w:t>, Dieter &amp; Hansen, Klaus</w:t>
      </w:r>
      <w:r>
        <w:t xml:space="preserve"> (2013) </w:t>
      </w:r>
      <w:r w:rsidRPr="00A32019">
        <w:t>(S)-2-N-propylamino-5-hydroxytetralin as a D3-agonist</w:t>
      </w:r>
      <w:r>
        <w:t xml:space="preserve">, </w:t>
      </w:r>
      <w:r w:rsidRPr="00A32019">
        <w:t>US 8609641 B2</w:t>
      </w:r>
    </w:p>
    <w:p w:rsidR="00BB3458" w:rsidRDefault="00BB3458" w:rsidP="00BB3458">
      <w:pPr>
        <w:pStyle w:val="ListParagraph"/>
        <w:numPr>
          <w:ilvl w:val="0"/>
          <w:numId w:val="1"/>
        </w:numPr>
      </w:pPr>
      <w:r w:rsidRPr="00BB3458">
        <w:t xml:space="preserve">Tonti, William R., Berry, Wayne S., </w:t>
      </w:r>
      <w:proofErr w:type="spellStart"/>
      <w:r w:rsidRPr="00BB3458">
        <w:t>Fifield</w:t>
      </w:r>
      <w:proofErr w:type="spellEnd"/>
      <w:r w:rsidRPr="00BB3458">
        <w:t xml:space="preserve">, John. A., Guthrie, William H., </w:t>
      </w:r>
      <w:proofErr w:type="spellStart"/>
      <w:r w:rsidRPr="00BB3458">
        <w:t>Kontra</w:t>
      </w:r>
      <w:proofErr w:type="spellEnd"/>
      <w:r w:rsidRPr="00BB3458">
        <w:t>, Richard</w:t>
      </w:r>
      <w:r>
        <w:t xml:space="preserve"> (2014) </w:t>
      </w:r>
      <w:r w:rsidRPr="00BB3458">
        <w:t>US 8724365 B2</w:t>
      </w:r>
    </w:p>
    <w:p w:rsidR="00BB3458" w:rsidRDefault="00A32019" w:rsidP="0095412A">
      <w:pPr>
        <w:pStyle w:val="ListParagraph"/>
        <w:numPr>
          <w:ilvl w:val="0"/>
          <w:numId w:val="1"/>
        </w:numPr>
      </w:pPr>
      <w:r w:rsidRPr="00A32019">
        <w:t xml:space="preserve">Tonti, William R., Berry, Wayne S., </w:t>
      </w:r>
      <w:proofErr w:type="spellStart"/>
      <w:r w:rsidRPr="00A32019">
        <w:t>Fifield</w:t>
      </w:r>
      <w:proofErr w:type="spellEnd"/>
      <w:r w:rsidRPr="00A32019">
        <w:t xml:space="preserve">, John. A., Guthrie, William H., </w:t>
      </w:r>
      <w:proofErr w:type="spellStart"/>
      <w:r w:rsidRPr="00A32019">
        <w:t>Kontra</w:t>
      </w:r>
      <w:proofErr w:type="spellEnd"/>
      <w:r w:rsidRPr="00A32019">
        <w:t>, Richard</w:t>
      </w:r>
      <w:r>
        <w:t xml:space="preserve">, (2012) </w:t>
      </w:r>
      <w:r w:rsidRPr="00A32019">
        <w:t>Programmable semiconductor device</w:t>
      </w:r>
      <w:r>
        <w:t xml:space="preserve">, </w:t>
      </w:r>
      <w:r w:rsidR="00BB3458" w:rsidRPr="00BB3458">
        <w:t>US 8184465 B2</w:t>
      </w:r>
    </w:p>
    <w:p w:rsidR="0095412A" w:rsidRPr="0095412A" w:rsidRDefault="0095412A" w:rsidP="0095412A">
      <w:pPr>
        <w:jc w:val="center"/>
        <w:rPr>
          <w:sz w:val="32"/>
          <w:szCs w:val="32"/>
        </w:rPr>
      </w:pPr>
      <w:r w:rsidRPr="0095412A">
        <w:rPr>
          <w:i/>
          <w:sz w:val="32"/>
          <w:szCs w:val="32"/>
        </w:rPr>
        <w:t>Contrails</w:t>
      </w:r>
      <w:r w:rsidRPr="0095412A">
        <w:rPr>
          <w:sz w:val="32"/>
          <w:szCs w:val="32"/>
        </w:rPr>
        <w:t xml:space="preserve"> Digital Initiative from a Documents Librarian Point of View</w:t>
      </w:r>
    </w:p>
    <w:p w:rsidR="0095412A" w:rsidRDefault="0095412A" w:rsidP="0095412A">
      <w:pPr>
        <w:jc w:val="center"/>
      </w:pPr>
      <w:r>
        <w:t xml:space="preserve">Presented at the </w:t>
      </w:r>
      <w:proofErr w:type="gramStart"/>
      <w:r>
        <w:t>Spring</w:t>
      </w:r>
      <w:proofErr w:type="gramEnd"/>
      <w:r>
        <w:t xml:space="preserve"> 2015 Meeting</w:t>
      </w:r>
      <w:r>
        <w:br/>
        <w:t>Northeastern Illinois Documents Librarians</w:t>
      </w:r>
      <w:r>
        <w:br/>
        <w:t>Paul V. Galvin Library, Illinois Institute of Technology</w:t>
      </w:r>
      <w:r>
        <w:br/>
        <w:t>May 15</w:t>
      </w:r>
      <w:r w:rsidRPr="0095412A">
        <w:rPr>
          <w:vertAlign w:val="superscript"/>
        </w:rPr>
        <w:t>th</w:t>
      </w:r>
      <w:r>
        <w:t>, 2015</w:t>
      </w:r>
    </w:p>
    <w:p w:rsidR="0095412A" w:rsidRDefault="0095412A" w:rsidP="0095412A">
      <w:pPr>
        <w:jc w:val="center"/>
      </w:pPr>
      <w:r w:rsidRPr="0095412A">
        <w:rPr>
          <w:sz w:val="28"/>
          <w:szCs w:val="28"/>
        </w:rPr>
        <w:t xml:space="preserve">Handout </w:t>
      </w:r>
      <w:r>
        <w:rPr>
          <w:sz w:val="28"/>
          <w:szCs w:val="28"/>
        </w:rPr>
        <w:t>2</w:t>
      </w:r>
      <w:r w:rsidRPr="0095412A">
        <w:rPr>
          <w:sz w:val="28"/>
          <w:szCs w:val="28"/>
        </w:rPr>
        <w:t xml:space="preserve">: </w:t>
      </w:r>
      <w:r w:rsidRPr="0095412A">
        <w:rPr>
          <w:i/>
          <w:sz w:val="28"/>
          <w:szCs w:val="28"/>
        </w:rPr>
        <w:t>Contrails</w:t>
      </w:r>
      <w:r w:rsidRPr="0095412A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Pr="0095412A">
        <w:rPr>
          <w:sz w:val="28"/>
          <w:szCs w:val="28"/>
        </w:rPr>
        <w:t xml:space="preserve">echnical </w:t>
      </w:r>
      <w:r>
        <w:rPr>
          <w:sz w:val="28"/>
          <w:szCs w:val="28"/>
        </w:rPr>
        <w:t>r</w:t>
      </w:r>
      <w:bookmarkStart w:id="0" w:name="_GoBack"/>
      <w:bookmarkEnd w:id="0"/>
      <w:r w:rsidRPr="0095412A">
        <w:rPr>
          <w:sz w:val="28"/>
          <w:szCs w:val="28"/>
        </w:rPr>
        <w:t>eports</w:t>
      </w:r>
      <w:r w:rsidRPr="0095412A">
        <w:rPr>
          <w:sz w:val="28"/>
          <w:szCs w:val="28"/>
        </w:rPr>
        <w:t xml:space="preserve"> </w:t>
      </w:r>
      <w:r>
        <w:rPr>
          <w:sz w:val="28"/>
          <w:szCs w:val="28"/>
        </w:rPr>
        <w:t>cited by c</w:t>
      </w:r>
      <w:r w:rsidRPr="0095412A">
        <w:rPr>
          <w:sz w:val="28"/>
          <w:szCs w:val="28"/>
        </w:rPr>
        <w:t xml:space="preserve">ontemporary </w:t>
      </w:r>
      <w:r>
        <w:rPr>
          <w:sz w:val="28"/>
          <w:szCs w:val="28"/>
        </w:rPr>
        <w:t>publications</w:t>
      </w:r>
      <w:r w:rsidRPr="0095412A">
        <w:rPr>
          <w:sz w:val="28"/>
          <w:szCs w:val="28"/>
        </w:rPr>
        <w:t xml:space="preserve"> </w:t>
      </w:r>
    </w:p>
    <w:p w:rsidR="00BB3458" w:rsidRDefault="00BB3458" w:rsidP="00885CE1">
      <w:pPr>
        <w:pStyle w:val="ListParagraph"/>
        <w:numPr>
          <w:ilvl w:val="0"/>
          <w:numId w:val="2"/>
        </w:numPr>
      </w:pPr>
      <w:proofErr w:type="spellStart"/>
      <w:r w:rsidRPr="00BB3458">
        <w:t>Elkind</w:t>
      </w:r>
      <w:proofErr w:type="spellEnd"/>
      <w:r w:rsidRPr="00BB3458">
        <w:t>, J. I., Miller, D. C.</w:t>
      </w:r>
      <w:r>
        <w:t>,  (1967) Adaptive Characteristics o</w:t>
      </w:r>
      <w:r w:rsidRPr="00BB3458">
        <w:t>f the Human Controller of Time-Varying Systems</w:t>
      </w:r>
      <w:r w:rsidR="00885CE1">
        <w:t>,</w:t>
      </w:r>
      <w:r>
        <w:t xml:space="preserve"> </w:t>
      </w:r>
      <w:r w:rsidR="00885CE1" w:rsidRPr="00885CE1">
        <w:t>AFFDL</w:t>
      </w:r>
      <w:r w:rsidR="00885CE1">
        <w:t xml:space="preserve"> </w:t>
      </w:r>
      <w:r w:rsidR="00885CE1" w:rsidRPr="00885CE1">
        <w:t>TR</w:t>
      </w:r>
      <w:r w:rsidR="00885CE1">
        <w:t xml:space="preserve"> </w:t>
      </w:r>
      <w:r w:rsidR="00885CE1" w:rsidRPr="00885CE1">
        <w:t>66-60</w:t>
      </w:r>
      <w:r w:rsidR="00885CE1">
        <w:t xml:space="preserve"> </w:t>
      </w:r>
      <w:r w:rsidR="00885CE1">
        <w:t>(#1)</w:t>
      </w:r>
    </w:p>
    <w:p w:rsidR="00BB3458" w:rsidRDefault="00BB3458" w:rsidP="00885CE1">
      <w:pPr>
        <w:pStyle w:val="ListParagraph"/>
        <w:numPr>
          <w:ilvl w:val="0"/>
          <w:numId w:val="2"/>
        </w:numPr>
      </w:pPr>
      <w:r w:rsidRPr="00BB3458">
        <w:t>Davis, J.</w:t>
      </w:r>
      <w:r>
        <w:t xml:space="preserve"> (1959) </w:t>
      </w:r>
      <w:r w:rsidRPr="00BB3458">
        <w:t>Manual of surface electromyography</w:t>
      </w:r>
      <w:r w:rsidR="00885CE1">
        <w:t>,</w:t>
      </w:r>
      <w:r>
        <w:t xml:space="preserve"> </w:t>
      </w:r>
      <w:r w:rsidR="00885CE1" w:rsidRPr="00885CE1">
        <w:t>WADC</w:t>
      </w:r>
      <w:r w:rsidR="00885CE1">
        <w:t xml:space="preserve"> </w:t>
      </w:r>
      <w:r w:rsidR="00885CE1" w:rsidRPr="00885CE1">
        <w:t>TR</w:t>
      </w:r>
      <w:r w:rsidR="00885CE1">
        <w:t xml:space="preserve"> </w:t>
      </w:r>
      <w:r w:rsidR="00885CE1" w:rsidRPr="00885CE1">
        <w:t xml:space="preserve">59-184 </w:t>
      </w:r>
      <w:r>
        <w:t>(#2 &amp; #3)</w:t>
      </w:r>
    </w:p>
    <w:p w:rsidR="00BB3458" w:rsidRDefault="00BB3458" w:rsidP="00885CE1">
      <w:pPr>
        <w:pStyle w:val="ListParagraph"/>
        <w:numPr>
          <w:ilvl w:val="0"/>
          <w:numId w:val="2"/>
        </w:numPr>
      </w:pPr>
      <w:proofErr w:type="spellStart"/>
      <w:r w:rsidRPr="00BB3458">
        <w:t>Geckler</w:t>
      </w:r>
      <w:proofErr w:type="spellEnd"/>
      <w:r w:rsidRPr="00BB3458">
        <w:t xml:space="preserve">, R. P., Sane, J. O., </w:t>
      </w:r>
      <w:proofErr w:type="spellStart"/>
      <w:r w:rsidRPr="00BB3458">
        <w:t>Tew</w:t>
      </w:r>
      <w:proofErr w:type="spellEnd"/>
      <w:r w:rsidRPr="00BB3458">
        <w:t>, R. W.</w:t>
      </w:r>
      <w:r>
        <w:t xml:space="preserve">, (1962) </w:t>
      </w:r>
      <w:r w:rsidRPr="00BB3458">
        <w:t>Highly concentrated carbon dioxide as a carbon source for continuous algae</w:t>
      </w:r>
      <w:r w:rsidR="00885CE1">
        <w:t>,</w:t>
      </w:r>
      <w:r>
        <w:t xml:space="preserve"> </w:t>
      </w:r>
      <w:r w:rsidR="00885CE1" w:rsidRPr="00885CE1">
        <w:t>AMRL</w:t>
      </w:r>
      <w:r w:rsidR="00885CE1">
        <w:t xml:space="preserve"> </w:t>
      </w:r>
      <w:r w:rsidR="00885CE1" w:rsidRPr="00885CE1">
        <w:t>TDR</w:t>
      </w:r>
      <w:r w:rsidR="00885CE1">
        <w:t xml:space="preserve"> </w:t>
      </w:r>
      <w:r w:rsidR="00885CE1" w:rsidRPr="00885CE1">
        <w:t xml:space="preserve">62-116 </w:t>
      </w:r>
      <w:r>
        <w:t>(#4 &amp; #10)</w:t>
      </w:r>
    </w:p>
    <w:p w:rsidR="00BB3458" w:rsidRDefault="00BB3458" w:rsidP="00885CE1">
      <w:pPr>
        <w:pStyle w:val="ListParagraph"/>
        <w:numPr>
          <w:ilvl w:val="0"/>
          <w:numId w:val="2"/>
        </w:numPr>
      </w:pPr>
      <w:r w:rsidRPr="00BB3458">
        <w:t>Mixer, R. Y. &amp; Parkinson, D. B.</w:t>
      </w:r>
      <w:r>
        <w:t xml:space="preserve"> (1957) </w:t>
      </w:r>
      <w:proofErr w:type="gramStart"/>
      <w:r w:rsidRPr="00BB3458">
        <w:t>The</w:t>
      </w:r>
      <w:proofErr w:type="gramEnd"/>
      <w:r w:rsidRPr="00BB3458">
        <w:t xml:space="preserve"> Effect of Nuclear Radiation on Structural Plastics: Part III. Experimental Research</w:t>
      </w:r>
      <w:r w:rsidR="00505592">
        <w:t xml:space="preserve">, </w:t>
      </w:r>
      <w:r w:rsidR="00885CE1" w:rsidRPr="00885CE1">
        <w:t>WADC</w:t>
      </w:r>
      <w:r w:rsidR="00885CE1">
        <w:t xml:space="preserve"> </w:t>
      </w:r>
      <w:r w:rsidR="00885CE1" w:rsidRPr="00885CE1">
        <w:t>TR</w:t>
      </w:r>
      <w:r w:rsidR="00885CE1">
        <w:t xml:space="preserve"> </w:t>
      </w:r>
      <w:r w:rsidR="00885CE1" w:rsidRPr="00885CE1">
        <w:t>56-534</w:t>
      </w:r>
      <w:r w:rsidR="00885CE1">
        <w:t xml:space="preserve"> P</w:t>
      </w:r>
      <w:r w:rsidR="00885CE1" w:rsidRPr="00885CE1">
        <w:t>art</w:t>
      </w:r>
      <w:r w:rsidR="00885CE1">
        <w:t xml:space="preserve"> </w:t>
      </w:r>
      <w:r w:rsidR="00885CE1" w:rsidRPr="00885CE1">
        <w:t xml:space="preserve">3 </w:t>
      </w:r>
      <w:r w:rsidR="00885CE1">
        <w:t xml:space="preserve"> </w:t>
      </w:r>
      <w:r>
        <w:t>(#5)</w:t>
      </w:r>
    </w:p>
    <w:p w:rsidR="00BB3458" w:rsidRDefault="00BB3458" w:rsidP="00505592">
      <w:pPr>
        <w:pStyle w:val="ListParagraph"/>
        <w:numPr>
          <w:ilvl w:val="0"/>
          <w:numId w:val="2"/>
        </w:numPr>
      </w:pPr>
      <w:proofErr w:type="spellStart"/>
      <w:r w:rsidRPr="00BB3458">
        <w:t>Frohmberg</w:t>
      </w:r>
      <w:proofErr w:type="spellEnd"/>
      <w:r w:rsidRPr="00BB3458">
        <w:t xml:space="preserve">, R. P., Barnett, W. J., </w:t>
      </w:r>
      <w:proofErr w:type="spellStart"/>
      <w:r w:rsidRPr="00BB3458">
        <w:t>Troiana</w:t>
      </w:r>
      <w:proofErr w:type="spellEnd"/>
      <w:r w:rsidRPr="00BB3458">
        <w:t>, A.R.</w:t>
      </w:r>
      <w:r>
        <w:t xml:space="preserve">, (1954) </w:t>
      </w:r>
      <w:r w:rsidRPr="00BB3458">
        <w:t xml:space="preserve">Delayed Failure And Hydrogen </w:t>
      </w:r>
      <w:proofErr w:type="spellStart"/>
      <w:r w:rsidRPr="00BB3458">
        <w:t>Embrittlement</w:t>
      </w:r>
      <w:proofErr w:type="spellEnd"/>
      <w:r w:rsidRPr="00BB3458">
        <w:t xml:space="preserve"> In Steel</w:t>
      </w:r>
      <w:r w:rsidR="00505592">
        <w:t xml:space="preserve">, </w:t>
      </w:r>
      <w:r w:rsidR="00505592" w:rsidRPr="00505592">
        <w:t>WADC</w:t>
      </w:r>
      <w:r w:rsidR="00505592">
        <w:t xml:space="preserve"> </w:t>
      </w:r>
      <w:r w:rsidR="00505592" w:rsidRPr="00505592">
        <w:t>TR</w:t>
      </w:r>
      <w:r w:rsidR="00505592">
        <w:t xml:space="preserve"> </w:t>
      </w:r>
      <w:r w:rsidR="00505592" w:rsidRPr="00505592">
        <w:t>54-320</w:t>
      </w:r>
      <w:r>
        <w:t xml:space="preserve"> (#6)</w:t>
      </w:r>
    </w:p>
    <w:p w:rsidR="00BB3458" w:rsidRDefault="00BB3458" w:rsidP="00505592">
      <w:pPr>
        <w:pStyle w:val="ListParagraph"/>
        <w:numPr>
          <w:ilvl w:val="0"/>
          <w:numId w:val="2"/>
        </w:numPr>
      </w:pPr>
      <w:r w:rsidRPr="00BB3458">
        <w:t xml:space="preserve">Soule, D.E. &amp; </w:t>
      </w:r>
      <w:proofErr w:type="spellStart"/>
      <w:r w:rsidRPr="00BB3458">
        <w:t>Nezbeda</w:t>
      </w:r>
      <w:proofErr w:type="spellEnd"/>
      <w:r w:rsidRPr="00BB3458">
        <w:t>, C. W.</w:t>
      </w:r>
      <w:r>
        <w:t xml:space="preserve"> (1963) </w:t>
      </w:r>
      <w:r w:rsidRPr="00BB3458">
        <w:t>Diamagnetic Susceptibility of graphite by the Faraday method</w:t>
      </w:r>
      <w:r>
        <w:t xml:space="preserve"> </w:t>
      </w:r>
      <w:r w:rsidR="00505592" w:rsidRPr="00505592">
        <w:t>WADD</w:t>
      </w:r>
      <w:r w:rsidR="00505592">
        <w:t xml:space="preserve"> </w:t>
      </w:r>
      <w:r w:rsidR="00505592" w:rsidRPr="00505592">
        <w:t>TR</w:t>
      </w:r>
      <w:r w:rsidR="00505592">
        <w:t xml:space="preserve"> </w:t>
      </w:r>
      <w:r w:rsidR="00505592" w:rsidRPr="00505592">
        <w:t>61-072</w:t>
      </w:r>
      <w:r w:rsidR="00505592">
        <w:t xml:space="preserve"> V</w:t>
      </w:r>
      <w:r w:rsidR="00505592" w:rsidRPr="00505592">
        <w:t>olume</w:t>
      </w:r>
      <w:r w:rsidR="00505592">
        <w:t xml:space="preserve"> </w:t>
      </w:r>
      <w:r w:rsidR="00505592" w:rsidRPr="00505592">
        <w:t xml:space="preserve">39 </w:t>
      </w:r>
      <w:r>
        <w:t>(#7)</w:t>
      </w:r>
    </w:p>
    <w:p w:rsidR="00BB3458" w:rsidRDefault="00BB3458" w:rsidP="00505592">
      <w:pPr>
        <w:pStyle w:val="ListParagraph"/>
        <w:numPr>
          <w:ilvl w:val="0"/>
          <w:numId w:val="2"/>
        </w:numPr>
      </w:pPr>
      <w:proofErr w:type="spellStart"/>
      <w:r w:rsidRPr="00BB3458">
        <w:t>Koiter</w:t>
      </w:r>
      <w:proofErr w:type="spellEnd"/>
      <w:r w:rsidRPr="00BB3458">
        <w:t>, W. T.</w:t>
      </w:r>
      <w:r>
        <w:t xml:space="preserve">, (1970) </w:t>
      </w:r>
      <w:r w:rsidRPr="00BB3458">
        <w:t>The Stability of Elastic Equilibrium</w:t>
      </w:r>
      <w:r>
        <w:t xml:space="preserve"> </w:t>
      </w:r>
      <w:r w:rsidR="00505592" w:rsidRPr="00505592">
        <w:t>AFFDL</w:t>
      </w:r>
      <w:r w:rsidR="00505592">
        <w:t xml:space="preserve"> </w:t>
      </w:r>
      <w:r w:rsidR="00505592" w:rsidRPr="00505592">
        <w:t>TR</w:t>
      </w:r>
      <w:r w:rsidR="00505592">
        <w:t xml:space="preserve"> </w:t>
      </w:r>
      <w:r w:rsidR="00505592" w:rsidRPr="00505592">
        <w:t xml:space="preserve">70-25 </w:t>
      </w:r>
      <w:r>
        <w:t>(#8)</w:t>
      </w:r>
    </w:p>
    <w:p w:rsidR="00BB3458" w:rsidRDefault="00BB3458" w:rsidP="00505592">
      <w:pPr>
        <w:pStyle w:val="ListParagraph"/>
        <w:numPr>
          <w:ilvl w:val="0"/>
          <w:numId w:val="2"/>
        </w:numPr>
      </w:pPr>
      <w:r w:rsidRPr="00BB3458">
        <w:t>Key, D. L.</w:t>
      </w:r>
      <w:r>
        <w:t xml:space="preserve">,  (1971) </w:t>
      </w:r>
      <w:r>
        <w:t>The Generation of a Military Specification for Flying</w:t>
      </w:r>
      <w:r>
        <w:t xml:space="preserve"> </w:t>
      </w:r>
      <w:r>
        <w:t>Qualities of Piloted V/STOL Aircraft MIL-F-83300</w:t>
      </w:r>
      <w:r w:rsidR="00505592">
        <w:t xml:space="preserve">, </w:t>
      </w:r>
      <w:r w:rsidR="00505592" w:rsidRPr="00505592">
        <w:t>AFFDL</w:t>
      </w:r>
      <w:r w:rsidR="00505592">
        <w:t xml:space="preserve"> </w:t>
      </w:r>
      <w:r w:rsidR="00505592" w:rsidRPr="00505592">
        <w:t>TR</w:t>
      </w:r>
      <w:r w:rsidR="00505592">
        <w:t xml:space="preserve"> </w:t>
      </w:r>
      <w:r w:rsidR="00505592" w:rsidRPr="00505592">
        <w:t>71-23</w:t>
      </w:r>
      <w:r>
        <w:t xml:space="preserve"> (#9)</w:t>
      </w:r>
    </w:p>
    <w:p w:rsidR="00BB3458" w:rsidRDefault="00BB3458" w:rsidP="00505592">
      <w:pPr>
        <w:pStyle w:val="ListParagraph"/>
        <w:numPr>
          <w:ilvl w:val="0"/>
          <w:numId w:val="2"/>
        </w:numPr>
      </w:pPr>
      <w:r>
        <w:t xml:space="preserve">Ross, J. H., (1961) </w:t>
      </w:r>
      <w:r w:rsidR="00885CE1" w:rsidRPr="00885CE1">
        <w:t>Organic and Inorganic Fibrous Materia</w:t>
      </w:r>
      <w:r w:rsidR="00885CE1">
        <w:t>ls</w:t>
      </w:r>
      <w:r w:rsidR="00505592">
        <w:t>,</w:t>
      </w:r>
      <w:r w:rsidR="00885CE1">
        <w:t xml:space="preserve"> </w:t>
      </w:r>
      <w:r w:rsidR="00505592" w:rsidRPr="00505592">
        <w:t>ASD</w:t>
      </w:r>
      <w:r w:rsidR="00505592">
        <w:t xml:space="preserve"> </w:t>
      </w:r>
      <w:r w:rsidR="00505592" w:rsidRPr="00505592">
        <w:t>TR</w:t>
      </w:r>
      <w:r w:rsidR="00505592">
        <w:t xml:space="preserve"> </w:t>
      </w:r>
      <w:r w:rsidR="00505592" w:rsidRPr="00505592">
        <w:t xml:space="preserve">61-322 </w:t>
      </w:r>
      <w:r w:rsidR="00885CE1">
        <w:t>(#11)</w:t>
      </w:r>
    </w:p>
    <w:p w:rsidR="00885CE1" w:rsidRDefault="00885CE1" w:rsidP="00505592">
      <w:pPr>
        <w:pStyle w:val="ListParagraph"/>
        <w:numPr>
          <w:ilvl w:val="0"/>
          <w:numId w:val="2"/>
        </w:numPr>
      </w:pPr>
      <w:r w:rsidRPr="00885CE1">
        <w:t>Goodall, R.</w:t>
      </w:r>
      <w:r>
        <w:t xml:space="preserve"> (1963) </w:t>
      </w:r>
      <w:r w:rsidR="00505592" w:rsidRPr="00505592">
        <w:t xml:space="preserve">Development Plan </w:t>
      </w:r>
      <w:proofErr w:type="gramStart"/>
      <w:r w:rsidR="00505592" w:rsidRPr="00505592">
        <w:t>And</w:t>
      </w:r>
      <w:proofErr w:type="gramEnd"/>
      <w:r w:rsidR="00505592" w:rsidRPr="00505592">
        <w:t xml:space="preserve"> Cost Estimate. Addendum To A Study Of An Orbital Maintenance And Material Transfer Shuttle</w:t>
      </w:r>
      <w:r w:rsidR="00505592">
        <w:t>,</w:t>
      </w:r>
      <w:r>
        <w:t xml:space="preserve"> </w:t>
      </w:r>
      <w:r w:rsidR="00505592" w:rsidRPr="00505592">
        <w:t>RTD</w:t>
      </w:r>
      <w:r w:rsidR="00505592">
        <w:t xml:space="preserve"> </w:t>
      </w:r>
      <w:r w:rsidR="00505592" w:rsidRPr="00505592">
        <w:t>TDR</w:t>
      </w:r>
      <w:r w:rsidR="00505592">
        <w:t xml:space="preserve"> </w:t>
      </w:r>
      <w:r w:rsidR="00505592" w:rsidRPr="00505592">
        <w:t>63-2057</w:t>
      </w:r>
      <w:r w:rsidR="00505592">
        <w:t xml:space="preserve"> </w:t>
      </w:r>
      <w:r w:rsidR="00505592" w:rsidRPr="00505592">
        <w:t xml:space="preserve">addendum </w:t>
      </w:r>
      <w:r>
        <w:t>(#12)</w:t>
      </w:r>
    </w:p>
    <w:p w:rsidR="00885CE1" w:rsidRDefault="00885CE1" w:rsidP="00505592">
      <w:pPr>
        <w:pStyle w:val="ListParagraph"/>
        <w:numPr>
          <w:ilvl w:val="0"/>
          <w:numId w:val="2"/>
        </w:numPr>
      </w:pPr>
      <w:r w:rsidRPr="00885CE1">
        <w:t>Hoffman, H. I.</w:t>
      </w:r>
      <w:r>
        <w:t xml:space="preserve">, (1965) </w:t>
      </w:r>
      <w:r w:rsidRPr="00885CE1">
        <w:t xml:space="preserve">Sodium Silicate as a Versatile Structural </w:t>
      </w:r>
      <w:proofErr w:type="spellStart"/>
      <w:r w:rsidRPr="00885CE1">
        <w:t>Materia</w:t>
      </w:r>
      <w:r w:rsidR="00505592">
        <w:t>,</w:t>
      </w:r>
      <w:r w:rsidRPr="00885CE1">
        <w:t>l</w:t>
      </w:r>
      <w:proofErr w:type="spellEnd"/>
      <w:r>
        <w:t xml:space="preserve"> </w:t>
      </w:r>
      <w:r w:rsidR="00505592" w:rsidRPr="00505592">
        <w:t>AFAPL</w:t>
      </w:r>
      <w:r w:rsidR="00505592">
        <w:t xml:space="preserve"> </w:t>
      </w:r>
      <w:r w:rsidR="00505592" w:rsidRPr="00505592">
        <w:t>TR</w:t>
      </w:r>
      <w:r w:rsidR="00505592">
        <w:t xml:space="preserve"> </w:t>
      </w:r>
      <w:r w:rsidR="00505592" w:rsidRPr="00505592">
        <w:t xml:space="preserve">65-108 </w:t>
      </w:r>
      <w:r>
        <w:t>(#14)</w:t>
      </w:r>
    </w:p>
    <w:p w:rsidR="00885CE1" w:rsidRDefault="00885CE1" w:rsidP="00885CE1">
      <w:pPr>
        <w:pStyle w:val="ListParagraph"/>
        <w:numPr>
          <w:ilvl w:val="0"/>
          <w:numId w:val="2"/>
        </w:numPr>
      </w:pPr>
      <w:proofErr w:type="spellStart"/>
      <w:r w:rsidRPr="00885CE1">
        <w:t>Beane</w:t>
      </w:r>
      <w:proofErr w:type="spellEnd"/>
      <w:r w:rsidRPr="00885CE1">
        <w:t>, G. A</w:t>
      </w:r>
      <w:r>
        <w:t xml:space="preserve"> (1961) </w:t>
      </w:r>
      <w:r w:rsidRPr="00885CE1">
        <w:t>Advanced Lubrication Techniques</w:t>
      </w:r>
      <w:r w:rsidR="00505592">
        <w:t xml:space="preserve">, </w:t>
      </w:r>
      <w:r w:rsidR="00505592" w:rsidRPr="00505592">
        <w:t>ASD</w:t>
      </w:r>
      <w:r w:rsidR="00505592">
        <w:t xml:space="preserve"> </w:t>
      </w:r>
      <w:r w:rsidR="00505592" w:rsidRPr="00505592">
        <w:t>TR</w:t>
      </w:r>
      <w:r w:rsidR="00505592">
        <w:t xml:space="preserve"> </w:t>
      </w:r>
      <w:r w:rsidR="00505592" w:rsidRPr="00505592">
        <w:t>61-322</w:t>
      </w:r>
      <w:r>
        <w:t xml:space="preserve"> (#14)</w:t>
      </w:r>
    </w:p>
    <w:p w:rsidR="00885CE1" w:rsidRPr="00E9566B" w:rsidRDefault="00885CE1" w:rsidP="00885CE1">
      <w:pPr>
        <w:pStyle w:val="ListParagraph"/>
        <w:numPr>
          <w:ilvl w:val="0"/>
          <w:numId w:val="2"/>
        </w:numPr>
      </w:pPr>
      <w:proofErr w:type="spellStart"/>
      <w:r w:rsidRPr="00885CE1">
        <w:t>Latva</w:t>
      </w:r>
      <w:proofErr w:type="spellEnd"/>
      <w:r w:rsidRPr="00885CE1">
        <w:t>, I. D.</w:t>
      </w:r>
      <w:r>
        <w:t xml:space="preserve"> (1961) </w:t>
      </w:r>
      <w:r w:rsidRPr="00885CE1">
        <w:t xml:space="preserve">Ceramics and </w:t>
      </w:r>
      <w:proofErr w:type="spellStart"/>
      <w:r w:rsidRPr="00885CE1">
        <w:t>Intermetallics</w:t>
      </w:r>
      <w:proofErr w:type="spellEnd"/>
      <w:r w:rsidR="00505592" w:rsidRPr="00505592">
        <w:t xml:space="preserve"> </w:t>
      </w:r>
      <w:r w:rsidR="00505592" w:rsidRPr="00505592">
        <w:t>ASD</w:t>
      </w:r>
      <w:r w:rsidR="00505592">
        <w:t xml:space="preserve"> </w:t>
      </w:r>
      <w:r w:rsidR="00505592" w:rsidRPr="00505592">
        <w:t>TR</w:t>
      </w:r>
      <w:r w:rsidR="00505592">
        <w:t xml:space="preserve"> </w:t>
      </w:r>
      <w:r w:rsidR="00505592" w:rsidRPr="00505592">
        <w:t>61-322</w:t>
      </w:r>
      <w:r>
        <w:t xml:space="preserve"> (#15 &amp; #16)</w:t>
      </w:r>
    </w:p>
    <w:sectPr w:rsidR="00885CE1" w:rsidRPr="00E95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2214"/>
    <w:multiLevelType w:val="hybridMultilevel"/>
    <w:tmpl w:val="2ECA4F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6661D9B"/>
    <w:multiLevelType w:val="hybridMultilevel"/>
    <w:tmpl w:val="259C2B92"/>
    <w:lvl w:ilvl="0" w:tplc="F60A80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6B"/>
    <w:rsid w:val="00505592"/>
    <w:rsid w:val="0087503A"/>
    <w:rsid w:val="00885CE1"/>
    <w:rsid w:val="0095412A"/>
    <w:rsid w:val="00A32019"/>
    <w:rsid w:val="00BB3458"/>
    <w:rsid w:val="00E9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6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Aric Ahrens</dc:creator>
  <cp:lastModifiedBy>Aric Ahrens</cp:lastModifiedBy>
  <cp:revision>1</cp:revision>
  <cp:lastPrinted>2015-05-14T19:33:00Z</cp:lastPrinted>
  <dcterms:created xsi:type="dcterms:W3CDTF">2015-05-14T18:59:00Z</dcterms:created>
  <dcterms:modified xsi:type="dcterms:W3CDTF">2015-05-14T19:54:00Z</dcterms:modified>
</cp:coreProperties>
</file>